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5A4" w:rsidRPr="00CD45A4" w:rsidRDefault="00CD45A4" w:rsidP="00CD45A4">
      <w:pPr>
        <w:spacing w:after="0" w:line="240" w:lineRule="auto"/>
        <w:rPr>
          <w:rFonts w:ascii="Times New Roman" w:eastAsia="Times New Roman" w:hAnsi="Times New Roman" w:cs="Times New Roman"/>
          <w:noProof w:val="0"/>
          <w:sz w:val="24"/>
          <w:szCs w:val="24"/>
          <w:lang w:val="en-US"/>
        </w:rPr>
      </w:pPr>
      <w:r w:rsidRPr="00CD45A4">
        <w:rPr>
          <w:rFonts w:ascii="Calibri" w:eastAsia="Calibri" w:hAnsi="Calibri" w:cs="Times New Roman"/>
          <w:lang w:eastAsia="sr-Latn-RS"/>
        </w:rPr>
        <w:drawing>
          <wp:anchor distT="0" distB="0" distL="114300" distR="114300" simplePos="0" relativeHeight="251659264" behindDoc="1" locked="0" layoutInCell="1" allowOverlap="1" wp14:anchorId="77AD74EF" wp14:editId="546BF76C">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CD45A4" w:rsidRPr="00CD45A4" w:rsidRDefault="00CD45A4" w:rsidP="00CD45A4">
      <w:pPr>
        <w:spacing w:after="0" w:line="240" w:lineRule="auto"/>
        <w:rPr>
          <w:rFonts w:ascii="Times New Roman" w:eastAsia="Times New Roman" w:hAnsi="Times New Roman" w:cs="Times New Roman"/>
          <w:noProof w:val="0"/>
          <w:sz w:val="24"/>
          <w:szCs w:val="24"/>
          <w:lang w:val="en-US"/>
        </w:rPr>
      </w:pPr>
    </w:p>
    <w:p w:rsidR="00CD45A4" w:rsidRPr="00CD45A4" w:rsidRDefault="00CD45A4" w:rsidP="00CD45A4">
      <w:pPr>
        <w:spacing w:after="0" w:line="240" w:lineRule="auto"/>
        <w:rPr>
          <w:rFonts w:ascii="Brush Script MT" w:eastAsia="Times New Roman" w:hAnsi="Brush Script MT" w:cs="Times New Roman"/>
          <w:bCs/>
          <w:i/>
          <w:noProof w:val="0"/>
          <w:color w:val="FF00FF"/>
          <w:sz w:val="48"/>
          <w:szCs w:val="48"/>
          <w:lang w:val="sr-Latn-CS"/>
        </w:rPr>
      </w:pPr>
      <w:r>
        <w:rPr>
          <w:rFonts w:ascii="Brush Script MT" w:eastAsia="Times New Roman" w:hAnsi="Brush Script MT" w:cs="Times New Roman"/>
          <w:bCs/>
          <w:i/>
          <w:noProof w:val="0"/>
          <w:color w:val="FF00FF"/>
          <w:sz w:val="48"/>
          <w:szCs w:val="48"/>
          <w:lang w:val="en-US"/>
        </w:rPr>
        <w:t>Subota/nedelja 25/26</w:t>
      </w:r>
      <w:r w:rsidRPr="00CD45A4">
        <w:rPr>
          <w:rFonts w:ascii="Brush Script MT" w:eastAsia="Times New Roman" w:hAnsi="Brush Script MT" w:cs="Times New Roman"/>
          <w:bCs/>
          <w:i/>
          <w:noProof w:val="0"/>
          <w:color w:val="FF00FF"/>
          <w:sz w:val="48"/>
          <w:szCs w:val="48"/>
          <w:lang w:val="en-US"/>
        </w:rPr>
        <w:t>.april</w:t>
      </w:r>
      <w:r w:rsidRPr="00CD45A4">
        <w:rPr>
          <w:rFonts w:ascii="Brush Script MT" w:eastAsia="Times New Roman" w:hAnsi="Brush Script MT" w:cs="Times New Roman"/>
          <w:bCs/>
          <w:i/>
          <w:noProof w:val="0"/>
          <w:color w:val="FF00FF"/>
          <w:sz w:val="48"/>
          <w:szCs w:val="48"/>
          <w:lang w:val="sr-Latn-CS"/>
        </w:rPr>
        <w:t xml:space="preserve"> 2015.</w:t>
      </w:r>
    </w:p>
    <w:p w:rsidR="00CD45A4" w:rsidRDefault="00CD45A4" w:rsidP="00CD45A4">
      <w:pPr>
        <w:spacing w:after="0" w:line="240" w:lineRule="auto"/>
        <w:jc w:val="both"/>
        <w:rPr>
          <w:rFonts w:ascii="Times New Roman" w:eastAsia="Calibri" w:hAnsi="Times New Roman" w:cs="Times New Roman"/>
          <w:sz w:val="24"/>
          <w:lang w:val="sr-Cyrl-RS"/>
        </w:rPr>
      </w:pPr>
    </w:p>
    <w:p w:rsidR="00456FDD" w:rsidRPr="00456FDD" w:rsidRDefault="00456FDD" w:rsidP="00456FDD">
      <w:pPr>
        <w:spacing w:after="0" w:line="240" w:lineRule="auto"/>
        <w:jc w:val="center"/>
        <w:rPr>
          <w:rFonts w:ascii="Times New Roman" w:eastAsia="Calibri" w:hAnsi="Times New Roman" w:cs="Times New Roman"/>
          <w:b/>
          <w:sz w:val="28"/>
        </w:rPr>
      </w:pPr>
      <w:r w:rsidRPr="00456FDD">
        <w:rPr>
          <w:rFonts w:ascii="Times New Roman" w:eastAsia="Calibri" w:hAnsi="Times New Roman" w:cs="Times New Roman"/>
          <w:b/>
          <w:color w:val="0000CC"/>
          <w:sz w:val="28"/>
        </w:rPr>
        <w:t xml:space="preserve">Kraj štrajka, potpisan Sporazum </w:t>
      </w:r>
    </w:p>
    <w:p w:rsidR="00456FDD" w:rsidRPr="00456FDD" w:rsidRDefault="00456FDD" w:rsidP="00456FDD">
      <w:pPr>
        <w:spacing w:after="0" w:line="240" w:lineRule="auto"/>
        <w:jc w:val="both"/>
        <w:rPr>
          <w:rFonts w:ascii="Times New Roman" w:eastAsia="Calibri" w:hAnsi="Times New Roman" w:cs="Times New Roman"/>
          <w:sz w:val="24"/>
        </w:rPr>
      </w:pPr>
    </w:p>
    <w:p w:rsidR="00456FDD" w:rsidRPr="00456FDD" w:rsidRDefault="00456FDD" w:rsidP="00456FDD">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lang w:eastAsia="sr-Latn-RS"/>
        </w:rPr>
        <w:drawing>
          <wp:anchor distT="0" distB="0" distL="114300" distR="114300" simplePos="0" relativeHeight="251679744" behindDoc="0" locked="0" layoutInCell="1" allowOverlap="1" wp14:anchorId="5EC79AEB" wp14:editId="2A8F1D83">
            <wp:simplePos x="0" y="0"/>
            <wp:positionH relativeFrom="column">
              <wp:posOffset>3390900</wp:posOffset>
            </wp:positionH>
            <wp:positionV relativeFrom="paragraph">
              <wp:posOffset>220980</wp:posOffset>
            </wp:positionV>
            <wp:extent cx="2509520" cy="1392555"/>
            <wp:effectExtent l="0" t="0" r="5080" b="0"/>
            <wp:wrapSquare wrapText="bothSides"/>
            <wp:docPr id="6" name="Picture 6" descr="C:\Users\Zdravko\Pictures\negotiate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negotiatea.jpg"/>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2509520" cy="13925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56FDD">
        <w:rPr>
          <w:rFonts w:ascii="Times New Roman" w:eastAsia="Calibri" w:hAnsi="Times New Roman" w:cs="Times New Roman"/>
          <w:sz w:val="24"/>
        </w:rPr>
        <w:tab/>
        <w:t>„Petomesečni štrajk prosvetnih radnika okončan je u petak  nakon što su predstavnici Ministarstva prosvete, nauke i tehnološkog razvoja i dva sindikata, Unije sindikata prosvetnih radnika Srbije (SPRS) i Sindikata radnika u prosveti Srbije (SRPS), potpisali Sporazum uz posredovanje Republičke agencije za mirno rešavanje radnih sporova“ javlja Tanjug. Kako je rekao miritelj Živko Kulić, posredovanje Agencije bilo u najboljem interesu ne samo strana u sporu nego, pre svega, učenika i njihovih roditelja. "Agencija je u martu doprinela ponovnom otpočinjanju i današnjem uspešnom okončanju pregovora Ministarstva prosvete i dva reprezentativna sindikata u prosveti, koji po završetku prethodnog pregovaračkog ciklusa nisu potpisali Poseban kolektivni ugovor, niti Sporazum o rešavanju spornih pitanja", rekao je Kulić, a saopšteno je iz Agencije.</w:t>
      </w:r>
    </w:p>
    <w:p w:rsidR="00456FDD" w:rsidRPr="00456FDD" w:rsidRDefault="00456FDD" w:rsidP="00CD45A4">
      <w:pPr>
        <w:spacing w:after="0" w:line="240" w:lineRule="auto"/>
        <w:jc w:val="both"/>
        <w:rPr>
          <w:rFonts w:ascii="Times New Roman" w:eastAsia="Calibri" w:hAnsi="Times New Roman" w:cs="Times New Roman"/>
          <w:sz w:val="24"/>
        </w:rPr>
      </w:pPr>
      <w:r w:rsidRPr="00456FDD">
        <w:rPr>
          <w:rFonts w:ascii="Times New Roman" w:eastAsia="Calibri" w:hAnsi="Times New Roman" w:cs="Times New Roman"/>
          <w:sz w:val="24"/>
        </w:rPr>
        <w:tab/>
        <w:t>Direktor Republičke agencije za mirno rešavanje radnih sporova Mile Radivojević ocenio je da Sporazum, kojim je okončan višemesečni štrajk u prosveti, pokazuje značaj mirnog rešavanja kolektivnih radnih sporova, jer je dijalog uz posredovanje miritelja najefikasniji način okončanja spora. Agencija je počela da se bavi problemom štrajka prosvetnih radnika 25. decembra 2014. godine na predlog četri reprezentativna sindikata - GSPRS "Nezavisnost", Sindikata obrazovanja Srbije, Unije sindikata prosvetnih radnika Srbije i Sindikata radnika u prosveti Srbije. U tom postupku učestvovala su sva četiri navedena sindikata i Ministarstvo prosvete.</w:t>
      </w:r>
    </w:p>
    <w:p w:rsidR="00456FDD" w:rsidRPr="00456FDD" w:rsidRDefault="00456FDD" w:rsidP="00CD45A4">
      <w:pPr>
        <w:spacing w:after="0" w:line="240" w:lineRule="auto"/>
        <w:jc w:val="both"/>
        <w:rPr>
          <w:rFonts w:ascii="Times New Roman" w:eastAsia="Calibri" w:hAnsi="Times New Roman" w:cs="Times New Roman"/>
          <w:sz w:val="24"/>
          <w:lang w:val="sr-Cyrl-RS"/>
        </w:rPr>
      </w:pPr>
    </w:p>
    <w:p w:rsidR="0056463A" w:rsidRPr="0056463A" w:rsidRDefault="0020373E" w:rsidP="00EE6E84">
      <w:pPr>
        <w:spacing w:after="0" w:line="240" w:lineRule="auto"/>
        <w:jc w:val="center"/>
        <w:rPr>
          <w:rFonts w:ascii="Times New Roman" w:eastAsia="Calibri" w:hAnsi="Times New Roman" w:cs="Times New Roman"/>
          <w:b/>
          <w:color w:val="0000CC"/>
          <w:sz w:val="28"/>
        </w:rPr>
      </w:pPr>
      <w:r>
        <w:rPr>
          <w:rFonts w:ascii="Times New Roman" w:eastAsia="Calibri" w:hAnsi="Times New Roman" w:cs="Times New Roman"/>
          <w:b/>
          <w:color w:val="0000CC"/>
          <w:sz w:val="28"/>
        </w:rPr>
        <w:t xml:space="preserve">Potpun prekid </w:t>
      </w:r>
      <w:r w:rsidR="0056463A" w:rsidRPr="0056463A">
        <w:rPr>
          <w:rFonts w:ascii="Times New Roman" w:eastAsia="Calibri" w:hAnsi="Times New Roman" w:cs="Times New Roman"/>
          <w:b/>
          <w:color w:val="0000CC"/>
          <w:sz w:val="28"/>
        </w:rPr>
        <w:t>štrajk</w:t>
      </w:r>
      <w:r>
        <w:rPr>
          <w:rFonts w:ascii="Times New Roman" w:eastAsia="Calibri" w:hAnsi="Times New Roman" w:cs="Times New Roman"/>
          <w:b/>
          <w:color w:val="0000CC"/>
          <w:sz w:val="28"/>
        </w:rPr>
        <w:t>a</w:t>
      </w:r>
      <w:r w:rsidR="0056463A" w:rsidRPr="0056463A">
        <w:rPr>
          <w:rFonts w:ascii="Times New Roman" w:eastAsia="Calibri" w:hAnsi="Times New Roman" w:cs="Times New Roman"/>
          <w:b/>
          <w:color w:val="0000CC"/>
          <w:sz w:val="28"/>
        </w:rPr>
        <w:t xml:space="preserve"> prosvetara</w:t>
      </w:r>
    </w:p>
    <w:p w:rsidR="0056463A" w:rsidRPr="0056463A" w:rsidRDefault="0056463A" w:rsidP="00EE6E84">
      <w:pPr>
        <w:spacing w:after="0" w:line="240" w:lineRule="auto"/>
        <w:jc w:val="both"/>
        <w:rPr>
          <w:rFonts w:ascii="Times New Roman" w:eastAsia="Calibri" w:hAnsi="Times New Roman" w:cs="Times New Roman"/>
          <w:sz w:val="24"/>
        </w:rPr>
      </w:pPr>
    </w:p>
    <w:p w:rsidR="0056463A" w:rsidRDefault="0056463A" w:rsidP="00EE6E84">
      <w:pPr>
        <w:spacing w:after="0" w:line="240" w:lineRule="auto"/>
        <w:jc w:val="both"/>
        <w:rPr>
          <w:rFonts w:ascii="Times New Roman" w:eastAsia="Calibri" w:hAnsi="Times New Roman" w:cs="Times New Roman"/>
          <w:sz w:val="24"/>
        </w:rPr>
      </w:pPr>
      <w:r w:rsidRPr="0056463A">
        <w:rPr>
          <w:rFonts w:ascii="Times New Roman" w:eastAsia="Calibri" w:hAnsi="Times New Roman" w:cs="Times New Roman"/>
          <w:sz w:val="24"/>
        </w:rPr>
        <w:tab/>
        <w:t>Štrajk prosvetara potpuno se obustavlja</w:t>
      </w:r>
      <w:r w:rsidR="00C70784">
        <w:rPr>
          <w:rFonts w:ascii="Times New Roman" w:eastAsia="Calibri" w:hAnsi="Times New Roman" w:cs="Times New Roman"/>
          <w:sz w:val="24"/>
        </w:rPr>
        <w:t>, iako su, koliko do juče poslednji Mohikanci štrajka, koje</w:t>
      </w:r>
      <w:r w:rsidR="0020373E">
        <w:rPr>
          <w:rFonts w:ascii="Times New Roman" w:eastAsia="Calibri" w:hAnsi="Times New Roman" w:cs="Times New Roman"/>
          <w:sz w:val="24"/>
        </w:rPr>
        <w:t>g</w:t>
      </w:r>
      <w:r w:rsidR="00C70784">
        <w:rPr>
          <w:rFonts w:ascii="Times New Roman" w:eastAsia="Calibri" w:hAnsi="Times New Roman" w:cs="Times New Roman"/>
          <w:sz w:val="24"/>
        </w:rPr>
        <w:t xml:space="preserve"> gotovo da više i nije bilo</w:t>
      </w:r>
      <w:r w:rsidR="0020373E">
        <w:rPr>
          <w:rFonts w:ascii="Times New Roman" w:eastAsia="Calibri" w:hAnsi="Times New Roman" w:cs="Times New Roman"/>
          <w:sz w:val="24"/>
        </w:rPr>
        <w:t>,</w:t>
      </w:r>
      <w:r w:rsidR="00C70784">
        <w:rPr>
          <w:rFonts w:ascii="Times New Roman" w:eastAsia="Calibri" w:hAnsi="Times New Roman" w:cs="Times New Roman"/>
          <w:sz w:val="24"/>
        </w:rPr>
        <w:t xml:space="preserve"> tvrdili da će da „štrajkuju do ispunjenja svih zahteva“! Elem, p</w:t>
      </w:r>
      <w:r w:rsidRPr="0056463A">
        <w:rPr>
          <w:rFonts w:ascii="Times New Roman" w:eastAsia="Calibri" w:hAnsi="Times New Roman" w:cs="Times New Roman"/>
          <w:sz w:val="24"/>
        </w:rPr>
        <w:t>oslednji sindikat u štrajku, Sindikat radnika u prosveti Srbije (SRPS), u četvrtak</w:t>
      </w:r>
      <w:r w:rsidR="00C70784">
        <w:rPr>
          <w:rFonts w:ascii="Times New Roman" w:eastAsia="Calibri" w:hAnsi="Times New Roman" w:cs="Times New Roman"/>
          <w:sz w:val="24"/>
        </w:rPr>
        <w:t xml:space="preserve"> </w:t>
      </w:r>
      <w:r w:rsidRPr="0056463A">
        <w:rPr>
          <w:rFonts w:ascii="Times New Roman" w:eastAsia="Calibri" w:hAnsi="Times New Roman" w:cs="Times New Roman"/>
          <w:sz w:val="24"/>
        </w:rPr>
        <w:t xml:space="preserve">(!) </w:t>
      </w:r>
      <w:r w:rsidR="00C70784">
        <w:rPr>
          <w:rFonts w:ascii="Times New Roman" w:eastAsia="Calibri" w:hAnsi="Times New Roman" w:cs="Times New Roman"/>
          <w:sz w:val="24"/>
        </w:rPr>
        <w:t xml:space="preserve"> - </w:t>
      </w:r>
      <w:r>
        <w:rPr>
          <w:rFonts w:ascii="Times New Roman" w:eastAsia="Calibri" w:hAnsi="Times New Roman" w:cs="Times New Roman"/>
          <w:sz w:val="24"/>
        </w:rPr>
        <w:t xml:space="preserve"> </w:t>
      </w:r>
      <w:r w:rsidR="00C70784">
        <w:rPr>
          <w:rFonts w:ascii="Times New Roman" w:eastAsia="Calibri" w:hAnsi="Times New Roman" w:cs="Times New Roman"/>
          <w:sz w:val="24"/>
        </w:rPr>
        <w:t>nepun</w:t>
      </w:r>
      <w:r>
        <w:rPr>
          <w:rFonts w:ascii="Times New Roman" w:eastAsia="Calibri" w:hAnsi="Times New Roman" w:cs="Times New Roman"/>
          <w:sz w:val="24"/>
        </w:rPr>
        <w:t xml:space="preserve"> dan nakon odluke Unije </w:t>
      </w:r>
      <w:r w:rsidRPr="0056463A">
        <w:rPr>
          <w:rFonts w:ascii="Times New Roman" w:eastAsia="Calibri" w:hAnsi="Times New Roman" w:cs="Times New Roman"/>
          <w:sz w:val="24"/>
        </w:rPr>
        <w:t xml:space="preserve"> je odlučio</w:t>
      </w:r>
      <w:r w:rsidR="00C70784">
        <w:rPr>
          <w:rFonts w:ascii="Times New Roman" w:eastAsia="Calibri" w:hAnsi="Times New Roman" w:cs="Times New Roman"/>
          <w:sz w:val="24"/>
        </w:rPr>
        <w:t xml:space="preserve"> (na telefonskoj sednici, prim. aut.) </w:t>
      </w:r>
      <w:r w:rsidRPr="0056463A">
        <w:rPr>
          <w:rFonts w:ascii="Times New Roman" w:eastAsia="Calibri" w:hAnsi="Times New Roman" w:cs="Times New Roman"/>
          <w:sz w:val="24"/>
        </w:rPr>
        <w:t xml:space="preserve"> da prekine štrajk </w:t>
      </w:r>
      <w:r w:rsidR="00C70784">
        <w:rPr>
          <w:rFonts w:ascii="Times New Roman" w:eastAsia="Calibri" w:hAnsi="Times New Roman" w:cs="Times New Roman"/>
          <w:sz w:val="24"/>
        </w:rPr>
        <w:t>„</w:t>
      </w:r>
      <w:r w:rsidRPr="0056463A">
        <w:rPr>
          <w:rFonts w:ascii="Times New Roman" w:eastAsia="Calibri" w:hAnsi="Times New Roman" w:cs="Times New Roman"/>
          <w:sz w:val="24"/>
        </w:rPr>
        <w:t>nakon što potpiše Poseban kolektivni ugovor</w:t>
      </w:r>
      <w:r w:rsidR="00C70784">
        <w:rPr>
          <w:rFonts w:ascii="Times New Roman" w:eastAsia="Calibri" w:hAnsi="Times New Roman" w:cs="Times New Roman"/>
          <w:sz w:val="24"/>
        </w:rPr>
        <w:t>“ i Sporazum</w:t>
      </w:r>
      <w:r w:rsidRPr="0056463A">
        <w:rPr>
          <w:rFonts w:ascii="Times New Roman" w:eastAsia="Calibri" w:hAnsi="Times New Roman" w:cs="Times New Roman"/>
          <w:sz w:val="24"/>
        </w:rPr>
        <w:t xml:space="preserve">, što bi </w:t>
      </w:r>
      <w:r>
        <w:rPr>
          <w:rFonts w:ascii="Times New Roman" w:eastAsia="Calibri" w:hAnsi="Times New Roman" w:cs="Times New Roman"/>
          <w:sz w:val="24"/>
        </w:rPr>
        <w:t>trebalo da bude ov</w:t>
      </w:r>
      <w:r w:rsidRPr="0056463A">
        <w:rPr>
          <w:rFonts w:ascii="Times New Roman" w:eastAsia="Calibri" w:hAnsi="Times New Roman" w:cs="Times New Roman"/>
          <w:sz w:val="24"/>
        </w:rPr>
        <w:t xml:space="preserve">ih dana, saznaje "Blic" Time se, posle pet meseci, završava „najduži štrajk u istoriji </w:t>
      </w:r>
      <w:r>
        <w:rPr>
          <w:rFonts w:ascii="Times New Roman" w:eastAsia="Calibri" w:hAnsi="Times New Roman" w:cs="Times New Roman"/>
          <w:sz w:val="24"/>
        </w:rPr>
        <w:t>srpske prosvete“. Kako piše Blic</w:t>
      </w:r>
      <w:r w:rsidRPr="0056463A">
        <w:rPr>
          <w:rFonts w:ascii="Times New Roman" w:eastAsia="Calibri" w:hAnsi="Times New Roman" w:cs="Times New Roman"/>
          <w:sz w:val="24"/>
        </w:rPr>
        <w:t>, na odluku o prekidu štrajka pre svega je uticalo smanjivanje plata nastavnicima u štrajku, čime je broj štrajkača</w:t>
      </w:r>
      <w:r>
        <w:rPr>
          <w:rFonts w:ascii="Times New Roman" w:eastAsia="Calibri" w:hAnsi="Times New Roman" w:cs="Times New Roman"/>
          <w:sz w:val="24"/>
        </w:rPr>
        <w:t xml:space="preserve"> prepolovljen(!). Ministrstvo  je ranije saopštilo daje štrajka još bilo u oko  sedam odsto škola.  Najuporniji štrajkači bili su i ostali u vojvođanskim školama, a najveći zagovornici štrajka svo vreme su bili sindikalni lideri-penzioneri Brajković i Sokić i lideri iz škola koje nisu ni štrajkovale poput portpatolke Unije Jasne Janković. Polako, ali sigurno i istina o „štrajku“ izlazi na svetlo dana.</w:t>
      </w:r>
      <w:r w:rsidR="0020373E">
        <w:rPr>
          <w:rFonts w:ascii="Times New Roman" w:eastAsia="Calibri" w:hAnsi="Times New Roman" w:cs="Times New Roman"/>
          <w:sz w:val="24"/>
        </w:rPr>
        <w:t xml:space="preserve"> Sećate li se uopšte zahteva zašta se navodno i uščo u štrajk?</w:t>
      </w:r>
    </w:p>
    <w:p w:rsidR="0056463A" w:rsidRDefault="0056463A" w:rsidP="00EE6E84">
      <w:pPr>
        <w:spacing w:after="0" w:line="240" w:lineRule="auto"/>
        <w:jc w:val="both"/>
        <w:rPr>
          <w:rFonts w:ascii="Times New Roman" w:eastAsia="Calibri" w:hAnsi="Times New Roman" w:cs="Times New Roman"/>
          <w:sz w:val="24"/>
        </w:rPr>
      </w:pPr>
    </w:p>
    <w:p w:rsidR="004D1980" w:rsidRPr="00B37CDE" w:rsidRDefault="00456FDD" w:rsidP="004D1980">
      <w:pPr>
        <w:spacing w:after="0" w:line="240" w:lineRule="auto"/>
        <w:jc w:val="center"/>
        <w:rPr>
          <w:rFonts w:ascii="Times New Roman" w:eastAsia="Calibri" w:hAnsi="Times New Roman" w:cs="Times New Roman"/>
          <w:b/>
          <w:color w:val="0000CC"/>
          <w:sz w:val="28"/>
          <w:lang w:val="en-US"/>
        </w:rPr>
      </w:pPr>
      <w:r>
        <w:rPr>
          <w:rFonts w:ascii="Times New Roman" w:eastAsia="Calibri" w:hAnsi="Times New Roman" w:cs="Times New Roman"/>
          <w:b/>
          <w:color w:val="0000CC"/>
          <w:sz w:val="28"/>
        </w:rPr>
        <w:lastRenderedPageBreak/>
        <w:t xml:space="preserve">Spor(r)azum: </w:t>
      </w:r>
      <w:r w:rsidR="00623ADB">
        <w:rPr>
          <w:rFonts w:ascii="Times New Roman" w:eastAsia="Calibri" w:hAnsi="Times New Roman" w:cs="Times New Roman"/>
          <w:b/>
          <w:color w:val="0000CC"/>
          <w:sz w:val="28"/>
          <w:lang w:val="en-US"/>
        </w:rPr>
        <w:t>Nije im dosta blamaže,</w:t>
      </w:r>
      <w:r w:rsidR="004D1980" w:rsidRPr="00B37CDE">
        <w:rPr>
          <w:rFonts w:ascii="Times New Roman" w:eastAsia="Calibri" w:hAnsi="Times New Roman" w:cs="Times New Roman"/>
          <w:b/>
          <w:color w:val="0000CC"/>
          <w:sz w:val="28"/>
          <w:lang w:val="en-US"/>
        </w:rPr>
        <w:t xml:space="preserve"> ponovo </w:t>
      </w:r>
      <w:r w:rsidR="00623ADB">
        <w:rPr>
          <w:rFonts w:ascii="Times New Roman" w:eastAsia="Calibri" w:hAnsi="Times New Roman" w:cs="Times New Roman"/>
          <w:b/>
          <w:color w:val="0000CC"/>
          <w:sz w:val="28"/>
          <w:lang w:val="en-US"/>
        </w:rPr>
        <w:t>“</w:t>
      </w:r>
      <w:r w:rsidR="004D1980" w:rsidRPr="00B37CDE">
        <w:rPr>
          <w:rFonts w:ascii="Times New Roman" w:eastAsia="Calibri" w:hAnsi="Times New Roman" w:cs="Times New Roman"/>
          <w:b/>
          <w:color w:val="0000CC"/>
          <w:sz w:val="28"/>
          <w:lang w:val="en-US"/>
        </w:rPr>
        <w:t>prete praznom puškom</w:t>
      </w:r>
      <w:r w:rsidR="00623ADB">
        <w:rPr>
          <w:rFonts w:ascii="Times New Roman" w:eastAsia="Calibri" w:hAnsi="Times New Roman" w:cs="Times New Roman"/>
          <w:b/>
          <w:color w:val="0000CC"/>
          <w:sz w:val="28"/>
          <w:lang w:val="en-US"/>
        </w:rPr>
        <w:t>”</w:t>
      </w:r>
    </w:p>
    <w:p w:rsidR="00B37CDE" w:rsidRDefault="00B37CDE" w:rsidP="00B37CDE">
      <w:pPr>
        <w:spacing w:after="0" w:line="240" w:lineRule="auto"/>
        <w:jc w:val="both"/>
        <w:rPr>
          <w:rFonts w:ascii="Times New Roman" w:eastAsia="Calibri" w:hAnsi="Times New Roman" w:cs="Times New Roman"/>
          <w:sz w:val="24"/>
          <w:lang w:val="en-US"/>
        </w:rPr>
      </w:pPr>
    </w:p>
    <w:p w:rsidR="00B37CDE" w:rsidRDefault="00B37CDE" w:rsidP="00B37CDE">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B37CDE">
        <w:rPr>
          <w:rFonts w:ascii="Times New Roman" w:eastAsia="Calibri" w:hAnsi="Times New Roman" w:cs="Times New Roman"/>
          <w:sz w:val="24"/>
          <w:lang w:val="en-US"/>
        </w:rPr>
        <w:t xml:space="preserve">Sindikat radnika u </w:t>
      </w:r>
      <w:r>
        <w:rPr>
          <w:rFonts w:ascii="Times New Roman" w:eastAsia="Calibri" w:hAnsi="Times New Roman" w:cs="Times New Roman"/>
          <w:sz w:val="24"/>
          <w:lang w:val="en-US"/>
        </w:rPr>
        <w:t xml:space="preserve">prosveti Srbije (SRPS) najavio je u četvrtak u pisanom saopštenju </w:t>
      </w:r>
      <w:r w:rsidRPr="00B37CDE">
        <w:rPr>
          <w:rFonts w:ascii="Times New Roman" w:eastAsia="Calibri" w:hAnsi="Times New Roman" w:cs="Times New Roman"/>
          <w:sz w:val="24"/>
          <w:lang w:val="en-US"/>
        </w:rPr>
        <w:t xml:space="preserve"> da će preki</w:t>
      </w:r>
      <w:r>
        <w:rPr>
          <w:rFonts w:ascii="Times New Roman" w:eastAsia="Calibri" w:hAnsi="Times New Roman" w:cs="Times New Roman"/>
          <w:sz w:val="24"/>
          <w:lang w:val="en-US"/>
        </w:rPr>
        <w:t>nuti štrajk nakon š</w:t>
      </w:r>
      <w:r w:rsidRPr="00B37CDE">
        <w:rPr>
          <w:rFonts w:ascii="Times New Roman" w:eastAsia="Calibri" w:hAnsi="Times New Roman" w:cs="Times New Roman"/>
          <w:sz w:val="24"/>
          <w:lang w:val="en-US"/>
        </w:rPr>
        <w:t>to sa Ministarstvom prosvete potpiše Sporazum o mirnom rešavanju sporo</w:t>
      </w:r>
      <w:r>
        <w:rPr>
          <w:rFonts w:ascii="Times New Roman" w:eastAsia="Calibri" w:hAnsi="Times New Roman" w:cs="Times New Roman"/>
          <w:sz w:val="24"/>
          <w:lang w:val="en-US"/>
        </w:rPr>
        <w:t xml:space="preserve">va i Poseban kolektivni ugovor. </w:t>
      </w:r>
      <w:r w:rsidRPr="00B37CDE">
        <w:rPr>
          <w:rFonts w:ascii="Times New Roman" w:eastAsia="Calibri" w:hAnsi="Times New Roman" w:cs="Times New Roman"/>
          <w:sz w:val="24"/>
          <w:lang w:val="en-US"/>
        </w:rPr>
        <w:t>"Jučerašnja</w:t>
      </w:r>
      <w:r>
        <w:rPr>
          <w:rFonts w:ascii="Times New Roman" w:eastAsia="Calibri" w:hAnsi="Times New Roman" w:cs="Times New Roman"/>
          <w:sz w:val="24"/>
          <w:lang w:val="en-US"/>
        </w:rPr>
        <w:t xml:space="preserve"> (od srede, prim. aut.)</w:t>
      </w:r>
      <w:r w:rsidRPr="00B37CDE">
        <w:rPr>
          <w:rFonts w:ascii="Times New Roman" w:eastAsia="Calibri" w:hAnsi="Times New Roman" w:cs="Times New Roman"/>
          <w:sz w:val="24"/>
          <w:lang w:val="en-US"/>
        </w:rPr>
        <w:t xml:space="preserve"> odluka Unije sindikata prosvetnih radnika Srbije (USPRS) o izlasku iz štrajka, poremetila je strategiju i dodatno otežala položaj SRPS-a u štrajku. To je isključiv razlog što se i SRPS priprema za okončanje štrajka, ali tek pošto potpiše Poseban kolektivni ugovor sa Ministarstvom prosv</w:t>
      </w:r>
      <w:r>
        <w:rPr>
          <w:rFonts w:ascii="Times New Roman" w:eastAsia="Calibri" w:hAnsi="Times New Roman" w:cs="Times New Roman"/>
          <w:sz w:val="24"/>
          <w:lang w:val="en-US"/>
        </w:rPr>
        <w:t xml:space="preserve">ete", navedeno je u saopštenju. </w:t>
      </w:r>
      <w:r w:rsidRPr="00B37CDE">
        <w:rPr>
          <w:rFonts w:ascii="Times New Roman" w:eastAsia="Calibri" w:hAnsi="Times New Roman" w:cs="Times New Roman"/>
          <w:sz w:val="24"/>
          <w:lang w:val="en-US"/>
        </w:rPr>
        <w:t>Obećanja ministra prosvete Srđana Verbića, saopštena na jučerašnjem sastanku, u prisustvu 46 rukovodilaca dva sindikata, sindikat shvata kao javno formulisanu i izrečenu</w:t>
      </w:r>
      <w:r>
        <w:rPr>
          <w:rFonts w:ascii="Times New Roman" w:eastAsia="Calibri" w:hAnsi="Times New Roman" w:cs="Times New Roman"/>
          <w:sz w:val="24"/>
          <w:lang w:val="en-US"/>
        </w:rPr>
        <w:t xml:space="preserve"> obavezu Ministarstva prosvete. </w:t>
      </w:r>
      <w:r w:rsidRPr="00B37CDE">
        <w:rPr>
          <w:rFonts w:ascii="Times New Roman" w:eastAsia="Calibri" w:hAnsi="Times New Roman" w:cs="Times New Roman"/>
          <w:sz w:val="24"/>
          <w:lang w:val="en-US"/>
        </w:rPr>
        <w:t>Kako je navedeno u saopštenju iz tog obećanja proizlazi da da će sindikati učestvovati u rešavanju problema racionalizacije broja zaposlenih, poboljšanja materijalnog položaja, izradi platnih razreda, izradi zakona, reorganizaciji školskih upra</w:t>
      </w:r>
      <w:r>
        <w:rPr>
          <w:rFonts w:ascii="Times New Roman" w:eastAsia="Calibri" w:hAnsi="Times New Roman" w:cs="Times New Roman"/>
          <w:sz w:val="24"/>
          <w:lang w:val="en-US"/>
        </w:rPr>
        <w:t xml:space="preserve">va i razgovorima sa premijerom. </w:t>
      </w:r>
      <w:r w:rsidRPr="00B37CDE">
        <w:rPr>
          <w:rFonts w:ascii="Times New Roman" w:eastAsia="Calibri" w:hAnsi="Times New Roman" w:cs="Times New Roman"/>
          <w:sz w:val="24"/>
          <w:lang w:val="en-US"/>
        </w:rPr>
        <w:t>"Ministar je, na kraju izlaganja, i svojim autoritetom zagarantovao da će ispuni</w:t>
      </w:r>
      <w:r>
        <w:rPr>
          <w:rFonts w:ascii="Times New Roman" w:eastAsia="Calibri" w:hAnsi="Times New Roman" w:cs="Times New Roman"/>
          <w:sz w:val="24"/>
          <w:lang w:val="en-US"/>
        </w:rPr>
        <w:t>ti obećano", istakli su SRPS-u.</w:t>
      </w:r>
      <w:r w:rsidR="009A53E1" w:rsidRPr="009A53E1">
        <w:t xml:space="preserve"> </w:t>
      </w:r>
      <w:hyperlink r:id="rId8" w:history="1">
        <w:r w:rsidR="009A53E1" w:rsidRPr="00731BDE">
          <w:rPr>
            <w:rStyle w:val="Hyperlink"/>
            <w:rFonts w:ascii="Times New Roman" w:eastAsia="Calibri" w:hAnsi="Times New Roman" w:cs="Times New Roman"/>
            <w:sz w:val="24"/>
            <w:lang w:val="en-US"/>
          </w:rPr>
          <w:t>https://www.youtube.com/watch?v=JhrM9qakbpk</w:t>
        </w:r>
      </w:hyperlink>
      <w:r w:rsidR="009A53E1">
        <w:rPr>
          <w:rFonts w:ascii="Times New Roman" w:eastAsia="Calibri" w:hAnsi="Times New Roman" w:cs="Times New Roman"/>
          <w:sz w:val="24"/>
          <w:lang w:val="en-US"/>
        </w:rPr>
        <w:t xml:space="preserve"> </w:t>
      </w:r>
    </w:p>
    <w:p w:rsidR="004D1980" w:rsidRDefault="00B37CDE" w:rsidP="00B37CDE">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B37CDE">
        <w:rPr>
          <w:rFonts w:ascii="Times New Roman" w:eastAsia="Calibri" w:hAnsi="Times New Roman" w:cs="Times New Roman"/>
          <w:sz w:val="24"/>
          <w:lang w:val="en-US"/>
        </w:rPr>
        <w:t xml:space="preserve">Taj sindikat je odlučio da sa Ministarstvom prosvete, potpiše Sporazum o mirnom rešavanju spornih pitanja i Poseban kolektivni ugovor za osnovne i </w:t>
      </w:r>
      <w:r>
        <w:rPr>
          <w:rFonts w:ascii="Times New Roman" w:eastAsia="Calibri" w:hAnsi="Times New Roman" w:cs="Times New Roman"/>
          <w:sz w:val="24"/>
          <w:lang w:val="en-US"/>
        </w:rPr>
        <w:t xml:space="preserve">srednje škole i domove učenika. </w:t>
      </w:r>
      <w:r w:rsidRPr="00B37CDE">
        <w:rPr>
          <w:rFonts w:ascii="Times New Roman" w:eastAsia="Calibri" w:hAnsi="Times New Roman" w:cs="Times New Roman"/>
          <w:sz w:val="24"/>
          <w:lang w:val="en-US"/>
        </w:rPr>
        <w:t>"Potpisom sporazuma i PKU, prestaće važnost odluke SRPS o štrajku", navedeno j</w:t>
      </w:r>
      <w:r>
        <w:rPr>
          <w:rFonts w:ascii="Times New Roman" w:eastAsia="Calibri" w:hAnsi="Times New Roman" w:cs="Times New Roman"/>
          <w:sz w:val="24"/>
          <w:lang w:val="en-US"/>
        </w:rPr>
        <w:t xml:space="preserve">e u saopštenju. </w:t>
      </w:r>
      <w:r w:rsidRPr="00B37CDE">
        <w:rPr>
          <w:rFonts w:ascii="Times New Roman" w:eastAsia="Calibri" w:hAnsi="Times New Roman" w:cs="Times New Roman"/>
          <w:sz w:val="24"/>
          <w:lang w:val="en-US"/>
        </w:rPr>
        <w:t>Dodaje se i da će sindikat pratiti sve što je ministar prosvete obećao i, ukoliko navedena obećanja ne budu poštovana i ispunjavana, SPRS će, od septembra organizovati protestne skupove, a u krajnjem slučaju, u decembru ponovo stupiti u štrajk sa neizvesnim završetkom prvog polugodišta.</w:t>
      </w:r>
    </w:p>
    <w:p w:rsidR="004D1980" w:rsidRDefault="004D1980" w:rsidP="00EE6E84">
      <w:pPr>
        <w:spacing w:after="0" w:line="240" w:lineRule="auto"/>
        <w:jc w:val="both"/>
        <w:rPr>
          <w:rFonts w:ascii="Times New Roman" w:eastAsia="Calibri" w:hAnsi="Times New Roman" w:cs="Times New Roman"/>
          <w:b/>
          <w:i/>
          <w:color w:val="0000CC"/>
          <w:sz w:val="24"/>
          <w:lang w:val="en-US"/>
        </w:rPr>
      </w:pPr>
      <w:r>
        <w:rPr>
          <w:rFonts w:ascii="Times New Roman" w:eastAsia="Calibri" w:hAnsi="Times New Roman" w:cs="Times New Roman"/>
          <w:sz w:val="24"/>
          <w:lang w:val="en-US"/>
        </w:rPr>
        <w:tab/>
      </w:r>
      <w:r w:rsidRPr="004D1980">
        <w:rPr>
          <w:rFonts w:ascii="Times New Roman" w:eastAsia="Calibri" w:hAnsi="Times New Roman" w:cs="Times New Roman"/>
          <w:sz w:val="24"/>
          <w:lang w:val="en-US"/>
        </w:rPr>
        <w:t>Dodaje se i da će sindikat pratiti sve što je ministar prosvete obećao i, ukoliko navedena obećanja ne budu poštovana i ispunjavana, SPRS će, od septembra organizovati protestne skupove, a u krajnjem slučaju, u decembru ponovo stupiti u štrajk sa neizvesn</w:t>
      </w:r>
      <w:r w:rsidR="00B37CDE">
        <w:rPr>
          <w:rFonts w:ascii="Times New Roman" w:eastAsia="Calibri" w:hAnsi="Times New Roman" w:cs="Times New Roman"/>
          <w:sz w:val="24"/>
          <w:lang w:val="en-US"/>
        </w:rPr>
        <w:t xml:space="preserve">im završetkom prvog polugodišta. </w:t>
      </w:r>
      <w:r w:rsidR="00B37CDE" w:rsidRPr="00B37CDE">
        <w:rPr>
          <w:rFonts w:ascii="Times New Roman" w:eastAsia="Calibri" w:hAnsi="Times New Roman" w:cs="Times New Roman"/>
          <w:b/>
          <w:i/>
          <w:color w:val="0000CC"/>
          <w:sz w:val="24"/>
          <w:lang w:val="en-US"/>
        </w:rPr>
        <w:t>(</w:t>
      </w:r>
      <w:r w:rsidR="00B37CDE">
        <w:rPr>
          <w:rFonts w:ascii="Times New Roman" w:eastAsia="Calibri" w:hAnsi="Times New Roman" w:cs="Times New Roman"/>
          <w:b/>
          <w:i/>
          <w:color w:val="0000CC"/>
          <w:sz w:val="24"/>
          <w:lang w:val="en-US"/>
        </w:rPr>
        <w:t>→</w:t>
      </w:r>
      <w:r w:rsidR="00B37CDE" w:rsidRPr="00B37CDE">
        <w:rPr>
          <w:rFonts w:ascii="Times New Roman" w:eastAsia="Calibri" w:hAnsi="Times New Roman" w:cs="Times New Roman"/>
          <w:b/>
          <w:i/>
          <w:color w:val="0000CC"/>
          <w:sz w:val="24"/>
          <w:lang w:val="en-US"/>
        </w:rPr>
        <w:t>Saopštenja)</w:t>
      </w:r>
    </w:p>
    <w:p w:rsidR="0020373E" w:rsidRPr="0020373E" w:rsidRDefault="0020373E" w:rsidP="00EE6E84">
      <w:pPr>
        <w:spacing w:after="0" w:line="240" w:lineRule="auto"/>
        <w:jc w:val="both"/>
        <w:rPr>
          <w:rFonts w:ascii="Times New Roman" w:eastAsia="Calibri" w:hAnsi="Times New Roman" w:cs="Times New Roman"/>
          <w:color w:val="0000CC"/>
          <w:sz w:val="24"/>
          <w:lang w:val="en-US"/>
        </w:rPr>
      </w:pPr>
    </w:p>
    <w:p w:rsidR="00C77226" w:rsidRDefault="00C77226" w:rsidP="00CD45A4">
      <w:pPr>
        <w:spacing w:after="0" w:line="240" w:lineRule="auto"/>
        <w:jc w:val="center"/>
        <w:rPr>
          <w:rFonts w:ascii="Times New Roman" w:hAnsi="Times New Roman" w:cs="Times New Roman"/>
          <w:b/>
          <w:bCs/>
          <w:color w:val="0000CC"/>
          <w:sz w:val="28"/>
        </w:rPr>
      </w:pPr>
      <w:r>
        <w:rPr>
          <w:rFonts w:ascii="Times New Roman" w:hAnsi="Times New Roman" w:cs="Times New Roman"/>
          <w:b/>
          <w:bCs/>
          <w:color w:val="0000CC"/>
          <w:sz w:val="28"/>
        </w:rPr>
        <w:t>GNA</w:t>
      </w:r>
      <w:r w:rsidR="00CD45A4">
        <w:rPr>
          <w:rFonts w:ascii="Times New Roman" w:hAnsi="Times New Roman" w:cs="Times New Roman"/>
          <w:b/>
          <w:bCs/>
          <w:color w:val="0000CC"/>
          <w:sz w:val="28"/>
        </w:rPr>
        <w:t xml:space="preserve"> 2015</w:t>
      </w:r>
      <w:r w:rsidR="00CD45A4" w:rsidRPr="00CD45A4">
        <w:rPr>
          <w:rFonts w:ascii="Times New Roman" w:hAnsi="Times New Roman" w:cs="Times New Roman"/>
          <w:b/>
          <w:bCs/>
          <w:color w:val="0000CC"/>
          <w:sz w:val="28"/>
        </w:rPr>
        <w:t xml:space="preserve">: </w:t>
      </w:r>
      <w:r>
        <w:rPr>
          <w:rFonts w:ascii="Times New Roman" w:hAnsi="Times New Roman" w:cs="Times New Roman"/>
          <w:b/>
          <w:bCs/>
          <w:color w:val="0000CC"/>
          <w:sz w:val="28"/>
        </w:rPr>
        <w:t>Pravo na obrazovanje 2000-2030</w:t>
      </w:r>
    </w:p>
    <w:p w:rsidR="00CD45A4" w:rsidRPr="00CD45A4" w:rsidRDefault="00CD45A4" w:rsidP="00CD45A4">
      <w:pPr>
        <w:spacing w:after="0" w:line="240" w:lineRule="auto"/>
        <w:jc w:val="center"/>
        <w:rPr>
          <w:rFonts w:ascii="Times New Roman" w:hAnsi="Times New Roman" w:cs="Times New Roman"/>
          <w:b/>
          <w:i/>
          <w:iCs/>
          <w:color w:val="0000CC"/>
          <w:sz w:val="24"/>
        </w:rPr>
      </w:pPr>
      <w:r w:rsidRPr="00CD45A4">
        <w:rPr>
          <w:rFonts w:ascii="Times New Roman" w:hAnsi="Times New Roman" w:cs="Times New Roman"/>
          <w:b/>
          <w:i/>
          <w:iCs/>
          <w:color w:val="0000CC"/>
          <w:sz w:val="24"/>
        </w:rPr>
        <w:t>Svetska sindikalna kampanja od 26.04. do 02.05.</w:t>
      </w:r>
      <w:r w:rsidR="00C77226" w:rsidRPr="00C77226">
        <w:t xml:space="preserve"> </w:t>
      </w:r>
      <w:r w:rsidR="00C77226">
        <w:t>„</w:t>
      </w:r>
      <w:r w:rsidR="00C77226" w:rsidRPr="00C77226">
        <w:rPr>
          <w:rFonts w:ascii="Times New Roman" w:hAnsi="Times New Roman" w:cs="Times New Roman"/>
          <w:b/>
          <w:i/>
          <w:iCs/>
          <w:color w:val="0000CC"/>
          <w:sz w:val="24"/>
        </w:rPr>
        <w:t>Glasajte za obrazovanje!</w:t>
      </w:r>
      <w:r w:rsidR="00C77226">
        <w:rPr>
          <w:rFonts w:ascii="Times New Roman" w:hAnsi="Times New Roman" w:cs="Times New Roman"/>
          <w:b/>
          <w:i/>
          <w:iCs/>
          <w:color w:val="0000CC"/>
          <w:sz w:val="24"/>
        </w:rPr>
        <w:t>“</w:t>
      </w:r>
    </w:p>
    <w:p w:rsidR="00CD45A4" w:rsidRPr="00CD45A4" w:rsidRDefault="00CD45A4" w:rsidP="00CD45A4">
      <w:pPr>
        <w:spacing w:after="0" w:line="240" w:lineRule="auto"/>
        <w:rPr>
          <w:rFonts w:ascii="Times New Roman" w:hAnsi="Times New Roman" w:cs="Times New Roman"/>
          <w:sz w:val="24"/>
          <w:lang w:val="sr-Cyrl-RS"/>
        </w:rPr>
      </w:pPr>
    </w:p>
    <w:p w:rsidR="00CD45A4" w:rsidRPr="00CD45A4" w:rsidRDefault="00CD45A4" w:rsidP="00CD45A4">
      <w:pPr>
        <w:spacing w:after="0" w:line="240" w:lineRule="auto"/>
        <w:jc w:val="both"/>
        <w:rPr>
          <w:rFonts w:ascii="Times New Roman" w:hAnsi="Times New Roman" w:cs="Times New Roman"/>
          <w:sz w:val="24"/>
        </w:rPr>
      </w:pPr>
      <w:r w:rsidRPr="00CD45A4">
        <w:rPr>
          <w:rFonts w:ascii="Times New Roman" w:hAnsi="Times New Roman" w:cs="Times New Roman"/>
          <w:sz w:val="24"/>
          <w:lang w:eastAsia="sr-Latn-RS"/>
        </w:rPr>
        <w:drawing>
          <wp:anchor distT="0" distB="0" distL="114300" distR="114300" simplePos="0" relativeHeight="251666432" behindDoc="1" locked="0" layoutInCell="1" allowOverlap="1" wp14:anchorId="4CFFDB27" wp14:editId="0E8736BF">
            <wp:simplePos x="0" y="0"/>
            <wp:positionH relativeFrom="column">
              <wp:posOffset>3650615</wp:posOffset>
            </wp:positionH>
            <wp:positionV relativeFrom="paragraph">
              <wp:posOffset>255270</wp:posOffset>
            </wp:positionV>
            <wp:extent cx="2301875" cy="962025"/>
            <wp:effectExtent l="0" t="0" r="3175" b="9525"/>
            <wp:wrapTight wrapText="bothSides">
              <wp:wrapPolygon edited="0">
                <wp:start x="0" y="0"/>
                <wp:lineTo x="0" y="21386"/>
                <wp:lineTo x="21451" y="21386"/>
                <wp:lineTo x="2145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l="5761" r="4937"/>
                    <a:stretch/>
                  </pic:blipFill>
                  <pic:spPr bwMode="auto">
                    <a:xfrm>
                      <a:off x="0" y="0"/>
                      <a:ext cx="2301875" cy="9620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D45A4">
        <w:rPr>
          <w:rFonts w:ascii="Times New Roman" w:hAnsi="Times New Roman" w:cs="Times New Roman"/>
          <w:sz w:val="24"/>
          <w:lang w:val="sr-Cyrl-RS"/>
        </w:rPr>
        <w:tab/>
      </w:r>
      <w:r w:rsidRPr="00CD45A4">
        <w:rPr>
          <w:rFonts w:ascii="Times New Roman" w:hAnsi="Times New Roman" w:cs="Times New Roman"/>
          <w:sz w:val="24"/>
        </w:rPr>
        <w:t xml:space="preserve">NSPRV </w:t>
      </w:r>
      <w:r w:rsidRPr="00CD45A4">
        <w:rPr>
          <w:rFonts w:ascii="Times New Roman" w:hAnsi="Times New Roman" w:cs="Times New Roman"/>
          <w:sz w:val="24"/>
          <w:lang w:val="sr-Cyrl-RS"/>
        </w:rPr>
        <w:t>ј</w:t>
      </w:r>
      <w:r w:rsidRPr="00CD45A4">
        <w:rPr>
          <w:rFonts w:ascii="Times New Roman" w:hAnsi="Times New Roman" w:cs="Times New Roman"/>
          <w:sz w:val="24"/>
        </w:rPr>
        <w:t>e i ove godine</w:t>
      </w:r>
      <w:r w:rsidRPr="00CD45A4">
        <w:rPr>
          <w:rFonts w:ascii="Times New Roman" w:hAnsi="Times New Roman" w:cs="Times New Roman"/>
          <w:sz w:val="24"/>
          <w:lang w:val="sr-Cyrl-RS"/>
        </w:rPr>
        <w:t xml:space="preserve"> </w:t>
      </w:r>
      <w:r w:rsidRPr="00CD45A4">
        <w:rPr>
          <w:rFonts w:ascii="Times New Roman" w:hAnsi="Times New Roman" w:cs="Times New Roman"/>
          <w:sz w:val="24"/>
        </w:rPr>
        <w:t xml:space="preserve">u sklopu obeležavanja Globalne nedelje akcije (GAW)  Obrazovanja za sve (EFA) raspisao konkurse za najbolji likovni i literarni rad učenika osnovnih i srednjih škola sa teritorije AP Vojvodine koje ćemo publikovati i, naravno, najbolje među njima nagraditi. Pozivamo kolege nastavnike likovnog i srpskog jezika da sa svojim učenicima učestvuju na konkursima u povodu Globalne nedelje akcije i daju svoju ocenu o postignuću Milenijumskih ciljeva razvoja u obrazovanju i pravu svakog deteta na obrazovanje. Radove treba dostavljati sekretarijatu Sindikata do 8. maja o.g. Podela nagrada biće 12. juna na Svetski dan borbe protiv dečijeg rada.  Radovi se ne vraćaju! </w:t>
      </w:r>
    </w:p>
    <w:p w:rsidR="00CD45A4" w:rsidRPr="00CD45A4" w:rsidRDefault="00CD45A4" w:rsidP="00CD45A4">
      <w:pPr>
        <w:spacing w:after="0" w:line="240" w:lineRule="auto"/>
        <w:jc w:val="both"/>
        <w:rPr>
          <w:rFonts w:ascii="Times New Roman" w:hAnsi="Times New Roman" w:cs="Times New Roman"/>
          <w:b/>
          <w:i/>
          <w:color w:val="0000CC"/>
          <w:sz w:val="24"/>
        </w:rPr>
      </w:pPr>
      <w:r w:rsidRPr="00CD45A4">
        <w:rPr>
          <w:rFonts w:ascii="Times New Roman" w:hAnsi="Times New Roman" w:cs="Times New Roman"/>
          <w:sz w:val="24"/>
        </w:rPr>
        <w:t xml:space="preserve">         Uključite se u akciju i </w:t>
      </w:r>
      <w:r w:rsidR="00C70784">
        <w:rPr>
          <w:rFonts w:ascii="Times New Roman" w:hAnsi="Times New Roman" w:cs="Times New Roman"/>
          <w:sz w:val="24"/>
        </w:rPr>
        <w:t>pomozite da se obezbedi</w:t>
      </w:r>
      <w:r w:rsidRPr="00CD45A4">
        <w:rPr>
          <w:rFonts w:ascii="Times New Roman" w:hAnsi="Times New Roman" w:cs="Times New Roman"/>
          <w:sz w:val="24"/>
        </w:rPr>
        <w:t xml:space="preserve"> pr</w:t>
      </w:r>
      <w:r w:rsidR="00C70784">
        <w:rPr>
          <w:rFonts w:ascii="Times New Roman" w:hAnsi="Times New Roman" w:cs="Times New Roman"/>
          <w:sz w:val="24"/>
        </w:rPr>
        <w:t>avo</w:t>
      </w:r>
      <w:r w:rsidRPr="00CD45A4">
        <w:rPr>
          <w:rFonts w:ascii="Times New Roman" w:hAnsi="Times New Roman" w:cs="Times New Roman"/>
          <w:sz w:val="24"/>
        </w:rPr>
        <w:t xml:space="preserve"> svakog deteta na kvalitetno </w:t>
      </w:r>
      <w:r w:rsidR="00C70784">
        <w:rPr>
          <w:rFonts w:ascii="Times New Roman" w:hAnsi="Times New Roman" w:cs="Times New Roman"/>
          <w:sz w:val="24"/>
        </w:rPr>
        <w:t>i besplatno osnovno obrazovanje!</w:t>
      </w:r>
      <w:r w:rsidRPr="00CD45A4">
        <w:rPr>
          <w:rFonts w:ascii="Times New Roman" w:hAnsi="Times New Roman" w:cs="Times New Roman"/>
          <w:sz w:val="24"/>
        </w:rPr>
        <w:t xml:space="preserve"> </w:t>
      </w:r>
    </w:p>
    <w:p w:rsidR="00C77226" w:rsidRDefault="00C77226" w:rsidP="00CD45A4">
      <w:pPr>
        <w:spacing w:after="0" w:line="240" w:lineRule="auto"/>
        <w:jc w:val="both"/>
        <w:rPr>
          <w:rFonts w:ascii="Times New Roman" w:eastAsia="Calibri" w:hAnsi="Times New Roman" w:cs="Times New Roman"/>
          <w:sz w:val="24"/>
        </w:rPr>
      </w:pPr>
    </w:p>
    <w:p w:rsidR="00C77226" w:rsidRPr="00C70784" w:rsidRDefault="00C77226" w:rsidP="00C77226">
      <w:pPr>
        <w:spacing w:after="0" w:line="260" w:lineRule="atLeast"/>
        <w:jc w:val="center"/>
        <w:textAlignment w:val="baseline"/>
        <w:outlineLvl w:val="1"/>
        <w:rPr>
          <w:rFonts w:ascii="Times New Roman" w:eastAsia="Times New Roman" w:hAnsi="Times New Roman" w:cs="Times New Roman"/>
          <w:b/>
          <w:color w:val="0000CC"/>
          <w:sz w:val="28"/>
          <w:szCs w:val="24"/>
        </w:rPr>
      </w:pPr>
      <w:r w:rsidRPr="00C70784">
        <w:rPr>
          <w:rFonts w:ascii="Times New Roman" w:eastAsia="Times New Roman" w:hAnsi="Times New Roman" w:cs="Times New Roman"/>
          <w:b/>
          <w:color w:val="0000CC"/>
          <w:sz w:val="28"/>
          <w:szCs w:val="24"/>
        </w:rPr>
        <w:t>Štrajk prosvetara i formalno završen</w:t>
      </w:r>
    </w:p>
    <w:p w:rsidR="00C77226" w:rsidRDefault="00C77226" w:rsidP="00C77226">
      <w:pPr>
        <w:spacing w:after="0" w:line="260" w:lineRule="atLeast"/>
        <w:jc w:val="both"/>
        <w:textAlignment w:val="baseline"/>
        <w:outlineLvl w:val="1"/>
        <w:rPr>
          <w:rFonts w:ascii="Times New Roman" w:eastAsia="Times New Roman" w:hAnsi="Times New Roman" w:cs="Times New Roman"/>
          <w:color w:val="000000"/>
          <w:sz w:val="24"/>
          <w:szCs w:val="24"/>
        </w:rPr>
      </w:pPr>
    </w:p>
    <w:p w:rsidR="00C77226" w:rsidRDefault="00C77226" w:rsidP="00C77226">
      <w:pPr>
        <w:spacing w:after="0" w:line="260" w:lineRule="atLeast"/>
        <w:jc w:val="both"/>
        <w:textAlignment w:val="baseline"/>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ab/>
      </w:r>
      <w:r w:rsidRPr="00380A62">
        <w:rPr>
          <w:rFonts w:ascii="Times New Roman" w:eastAsia="Times New Roman" w:hAnsi="Times New Roman" w:cs="Times New Roman"/>
          <w:color w:val="000000"/>
          <w:sz w:val="24"/>
          <w:szCs w:val="24"/>
        </w:rPr>
        <w:t xml:space="preserve">Unija sindikata prosvetnih radnika Srbije očekuje zvanično potpisivanje Sporazuma o mirnom rešavanju spornih pitanja sa Ministarstvom prosvete, nauke i tehnološkog razvoja, čime </w:t>
      </w:r>
      <w:r>
        <w:rPr>
          <w:rFonts w:ascii="Times New Roman" w:eastAsia="Times New Roman" w:hAnsi="Times New Roman" w:cs="Times New Roman"/>
          <w:color w:val="000000"/>
          <w:sz w:val="24"/>
          <w:szCs w:val="24"/>
        </w:rPr>
        <w:t xml:space="preserve">se okončava petomesečni štrajk. </w:t>
      </w:r>
      <w:r w:rsidRPr="00380A62">
        <w:rPr>
          <w:rFonts w:ascii="Times New Roman" w:eastAsia="Times New Roman" w:hAnsi="Times New Roman" w:cs="Times New Roman"/>
          <w:color w:val="000000"/>
          <w:sz w:val="24"/>
          <w:szCs w:val="24"/>
        </w:rPr>
        <w:t xml:space="preserve">Rukovodstvo ovoga sindikata je od </w:t>
      </w:r>
      <w:r>
        <w:rPr>
          <w:rFonts w:ascii="Times New Roman" w:eastAsia="Times New Roman" w:hAnsi="Times New Roman" w:cs="Times New Roman"/>
          <w:color w:val="000000"/>
          <w:sz w:val="24"/>
          <w:szCs w:val="24"/>
        </w:rPr>
        <w:t>prek</w:t>
      </w:r>
      <w:r w:rsidRPr="00380A62">
        <w:rPr>
          <w:rFonts w:ascii="Times New Roman" w:eastAsia="Times New Roman" w:hAnsi="Times New Roman" w:cs="Times New Roman"/>
          <w:color w:val="000000"/>
          <w:sz w:val="24"/>
          <w:szCs w:val="24"/>
        </w:rPr>
        <w:t>juče u ostavci, ali će sporazum, ipak,</w:t>
      </w:r>
      <w:r>
        <w:rPr>
          <w:rFonts w:ascii="Times New Roman" w:eastAsia="Times New Roman" w:hAnsi="Times New Roman" w:cs="Times New Roman"/>
          <w:color w:val="000000"/>
          <w:sz w:val="24"/>
          <w:szCs w:val="24"/>
        </w:rPr>
        <w:t xml:space="preserve"> potpisati u tehničkom mandatu. </w:t>
      </w:r>
      <w:r w:rsidRPr="00380A62">
        <w:rPr>
          <w:rFonts w:ascii="Times New Roman" w:eastAsia="Times New Roman" w:hAnsi="Times New Roman" w:cs="Times New Roman"/>
          <w:color w:val="000000"/>
          <w:sz w:val="24"/>
          <w:szCs w:val="24"/>
        </w:rPr>
        <w:t>Kako je agenciji Beta rečeno u Uniji u ovom sindikatu organizuje se izborna skupšti</w:t>
      </w:r>
      <w:r>
        <w:rPr>
          <w:rFonts w:ascii="Times New Roman" w:eastAsia="Times New Roman" w:hAnsi="Times New Roman" w:cs="Times New Roman"/>
          <w:color w:val="000000"/>
          <w:sz w:val="24"/>
          <w:szCs w:val="24"/>
        </w:rPr>
        <w:t xml:space="preserve">na koja je zakazana za 20. jun. </w:t>
      </w:r>
    </w:p>
    <w:p w:rsidR="00C77226" w:rsidRDefault="00C77226" w:rsidP="00C77226">
      <w:pPr>
        <w:spacing w:after="0" w:line="260" w:lineRule="atLeast"/>
        <w:jc w:val="both"/>
        <w:textAlignment w:val="baseline"/>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380A62">
        <w:rPr>
          <w:rFonts w:ascii="Times New Roman" w:eastAsia="Times New Roman" w:hAnsi="Times New Roman" w:cs="Times New Roman"/>
          <w:color w:val="000000"/>
          <w:sz w:val="24"/>
          <w:szCs w:val="24"/>
        </w:rPr>
        <w:t>Glavni odbor Unije sindikat</w:t>
      </w:r>
      <w:r>
        <w:rPr>
          <w:rFonts w:ascii="Times New Roman" w:eastAsia="Times New Roman" w:hAnsi="Times New Roman" w:cs="Times New Roman"/>
          <w:color w:val="000000"/>
          <w:sz w:val="24"/>
          <w:szCs w:val="24"/>
        </w:rPr>
        <w:t>a prosvetnih radnika Srbije u četvrtak</w:t>
      </w:r>
      <w:r w:rsidRPr="00380A62">
        <w:rPr>
          <w:rFonts w:ascii="Times New Roman" w:eastAsia="Times New Roman" w:hAnsi="Times New Roman" w:cs="Times New Roman"/>
          <w:color w:val="000000"/>
          <w:sz w:val="24"/>
          <w:szCs w:val="24"/>
        </w:rPr>
        <w:t xml:space="preserve"> je doneo Odluku o prestanku štrajka, nakon pot</w:t>
      </w:r>
      <w:r>
        <w:rPr>
          <w:rFonts w:ascii="Times New Roman" w:eastAsia="Times New Roman" w:hAnsi="Times New Roman" w:cs="Times New Roman"/>
          <w:color w:val="000000"/>
          <w:sz w:val="24"/>
          <w:szCs w:val="24"/>
        </w:rPr>
        <w:t xml:space="preserve">pisivanja ponudjenog sporazuma. </w:t>
      </w:r>
      <w:r w:rsidRPr="00380A62">
        <w:rPr>
          <w:rFonts w:ascii="Times New Roman" w:eastAsia="Times New Roman" w:hAnsi="Times New Roman" w:cs="Times New Roman"/>
          <w:color w:val="000000"/>
          <w:sz w:val="24"/>
          <w:szCs w:val="24"/>
        </w:rPr>
        <w:t>"Zahvaljujemo se koleg</w:t>
      </w:r>
      <w:r>
        <w:rPr>
          <w:rFonts w:ascii="Times New Roman" w:eastAsia="Times New Roman" w:hAnsi="Times New Roman" w:cs="Times New Roman"/>
          <w:color w:val="000000"/>
          <w:sz w:val="24"/>
          <w:szCs w:val="24"/>
        </w:rPr>
        <w:t xml:space="preserve">ama i zaposlenima u više od 500(?) </w:t>
      </w:r>
      <w:r w:rsidRPr="00380A62">
        <w:rPr>
          <w:rFonts w:ascii="Times New Roman" w:eastAsia="Times New Roman" w:hAnsi="Times New Roman" w:cs="Times New Roman"/>
          <w:color w:val="000000"/>
          <w:sz w:val="24"/>
          <w:szCs w:val="24"/>
        </w:rPr>
        <w:t>škola, koji su nas pratili i podržavali, javnosti koja je razumela naše motive i medijima bez kojih ne bismo bili u stanju da predstavimo mnoge probleme školskog sist</w:t>
      </w:r>
      <w:r>
        <w:rPr>
          <w:rFonts w:ascii="Times New Roman" w:eastAsia="Times New Roman" w:hAnsi="Times New Roman" w:cs="Times New Roman"/>
          <w:color w:val="000000"/>
          <w:sz w:val="24"/>
          <w:szCs w:val="24"/>
        </w:rPr>
        <w:t xml:space="preserve">ema", navedeno je u saopštenju. </w:t>
      </w:r>
    </w:p>
    <w:p w:rsidR="00C77226" w:rsidRPr="00380A62" w:rsidRDefault="00C77226" w:rsidP="00C77226">
      <w:pPr>
        <w:spacing w:after="0" w:line="260" w:lineRule="atLeast"/>
        <w:jc w:val="both"/>
        <w:textAlignment w:val="baseline"/>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380A62">
        <w:rPr>
          <w:rFonts w:ascii="Times New Roman" w:eastAsia="Times New Roman" w:hAnsi="Times New Roman" w:cs="Times New Roman"/>
          <w:color w:val="000000"/>
          <w:sz w:val="24"/>
          <w:szCs w:val="24"/>
        </w:rPr>
        <w:t>Štrajk prosvetnih radnika skraćenjem časova na 30 minuta počeo je 17. novembra prošle godine. Dva od četiri reprezentativna sindikata prosvetnih radnika obustavili su štrajk februaru.</w:t>
      </w:r>
    </w:p>
    <w:p w:rsidR="00C77226" w:rsidRPr="00380A62" w:rsidRDefault="00C77226" w:rsidP="00C77226">
      <w:pPr>
        <w:spacing w:after="0" w:line="260" w:lineRule="atLeast"/>
        <w:jc w:val="both"/>
        <w:textAlignment w:val="baseline"/>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rsidR="00C77226" w:rsidRPr="00C70784" w:rsidRDefault="00C77226" w:rsidP="00C77226">
      <w:pPr>
        <w:spacing w:after="0" w:line="260" w:lineRule="atLeast"/>
        <w:jc w:val="center"/>
        <w:textAlignment w:val="baseline"/>
        <w:outlineLvl w:val="1"/>
        <w:rPr>
          <w:rFonts w:ascii="Times New Roman" w:eastAsia="Times New Roman" w:hAnsi="Times New Roman" w:cs="Times New Roman"/>
          <w:b/>
          <w:color w:val="0000CC"/>
          <w:sz w:val="28"/>
          <w:szCs w:val="24"/>
        </w:rPr>
      </w:pPr>
      <w:r w:rsidRPr="00C70784">
        <w:rPr>
          <w:rFonts w:ascii="Times New Roman" w:eastAsia="Times New Roman" w:hAnsi="Times New Roman" w:cs="Times New Roman"/>
          <w:b/>
          <w:color w:val="0000CC"/>
          <w:sz w:val="28"/>
          <w:szCs w:val="24"/>
        </w:rPr>
        <w:t>Verbić dao „čvrste garancije“</w:t>
      </w:r>
    </w:p>
    <w:p w:rsidR="00C77226" w:rsidRDefault="00C77226" w:rsidP="00C77226">
      <w:pPr>
        <w:spacing w:after="0" w:line="260" w:lineRule="atLeast"/>
        <w:jc w:val="both"/>
        <w:textAlignment w:val="baseline"/>
        <w:outlineLvl w:val="1"/>
        <w:rPr>
          <w:rFonts w:ascii="Times New Roman" w:eastAsia="Times New Roman" w:hAnsi="Times New Roman" w:cs="Times New Roman"/>
          <w:color w:val="000000"/>
          <w:sz w:val="24"/>
          <w:szCs w:val="24"/>
        </w:rPr>
      </w:pPr>
    </w:p>
    <w:p w:rsidR="00C77226" w:rsidRPr="00380A62" w:rsidRDefault="00C77226" w:rsidP="00C77226">
      <w:pPr>
        <w:spacing w:after="0" w:line="260" w:lineRule="atLeast"/>
        <w:jc w:val="both"/>
        <w:textAlignment w:val="baseline"/>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380A62">
        <w:rPr>
          <w:rFonts w:ascii="Times New Roman" w:eastAsia="Times New Roman" w:hAnsi="Times New Roman" w:cs="Times New Roman"/>
          <w:color w:val="000000"/>
          <w:sz w:val="24"/>
          <w:szCs w:val="24"/>
        </w:rPr>
        <w:t>Ministar pros</w:t>
      </w:r>
      <w:r>
        <w:rPr>
          <w:rFonts w:ascii="Times New Roman" w:eastAsia="Times New Roman" w:hAnsi="Times New Roman" w:cs="Times New Roman"/>
          <w:color w:val="000000"/>
          <w:sz w:val="24"/>
          <w:szCs w:val="24"/>
        </w:rPr>
        <w:t>vete Srđan Verbić rekao je u sredu</w:t>
      </w:r>
      <w:r w:rsidRPr="00380A62">
        <w:rPr>
          <w:rFonts w:ascii="Times New Roman" w:eastAsia="Times New Roman" w:hAnsi="Times New Roman" w:cs="Times New Roman"/>
          <w:color w:val="000000"/>
          <w:sz w:val="24"/>
          <w:szCs w:val="24"/>
        </w:rPr>
        <w:t xml:space="preserve"> na</w:t>
      </w:r>
      <w:r>
        <w:rPr>
          <w:rFonts w:ascii="Times New Roman" w:eastAsia="Times New Roman" w:hAnsi="Times New Roman" w:cs="Times New Roman"/>
          <w:color w:val="000000"/>
          <w:sz w:val="24"/>
          <w:szCs w:val="24"/>
        </w:rPr>
        <w:t xml:space="preserve"> zajedničkom sastanku rukovodstava  dva sindikata – SRPS i USPRS, da je uvođ</w:t>
      </w:r>
      <w:r w:rsidRPr="00380A62">
        <w:rPr>
          <w:rFonts w:ascii="Times New Roman" w:eastAsia="Times New Roman" w:hAnsi="Times New Roman" w:cs="Times New Roman"/>
          <w:color w:val="000000"/>
          <w:sz w:val="24"/>
          <w:szCs w:val="24"/>
        </w:rPr>
        <w:t>enje platnih razreda neophodno i da je to prioritet u radu Mi</w:t>
      </w:r>
      <w:r>
        <w:rPr>
          <w:rFonts w:ascii="Times New Roman" w:eastAsia="Times New Roman" w:hAnsi="Times New Roman" w:cs="Times New Roman"/>
          <w:color w:val="000000"/>
          <w:sz w:val="24"/>
          <w:szCs w:val="24"/>
        </w:rPr>
        <w:t xml:space="preserve">nistarstva, saopštila je Unija. </w:t>
      </w:r>
      <w:r w:rsidRPr="00380A62">
        <w:rPr>
          <w:rFonts w:ascii="Times New Roman" w:eastAsia="Times New Roman" w:hAnsi="Times New Roman" w:cs="Times New Roman"/>
          <w:color w:val="000000"/>
          <w:sz w:val="24"/>
          <w:szCs w:val="24"/>
        </w:rPr>
        <w:t>USPRS je ocenila da su takve izjave ministra prve "čvrste garancije o posvećenosti Vlade" štrajkačkim zahtevima, nakon</w:t>
      </w:r>
      <w:r>
        <w:rPr>
          <w:rFonts w:ascii="Times New Roman" w:eastAsia="Times New Roman" w:hAnsi="Times New Roman" w:cs="Times New Roman"/>
          <w:color w:val="000000"/>
          <w:sz w:val="24"/>
          <w:szCs w:val="24"/>
        </w:rPr>
        <w:t xml:space="preserve"> pet meseci od početka štrajka. </w:t>
      </w:r>
      <w:r w:rsidRPr="00380A62">
        <w:rPr>
          <w:rFonts w:ascii="Times New Roman" w:eastAsia="Times New Roman" w:hAnsi="Times New Roman" w:cs="Times New Roman"/>
          <w:color w:val="000000"/>
          <w:sz w:val="24"/>
          <w:szCs w:val="24"/>
        </w:rPr>
        <w:t>"Pratićemo odluke Vlade i biti partneri u donošenju važnog Zakona, koji se tiče platnih grupa i razreda u javnom sektoru i dogovarati iznos nagrada i pomoći zaposlenima u obrazovanju", rečeno je u ovom sindikatu Uniji.</w:t>
      </w:r>
    </w:p>
    <w:p w:rsidR="00C77226" w:rsidRPr="00380A62" w:rsidRDefault="00C77226" w:rsidP="00C77226">
      <w:pPr>
        <w:spacing w:after="0" w:line="260" w:lineRule="atLeast"/>
        <w:jc w:val="both"/>
        <w:textAlignment w:val="baseline"/>
        <w:outlineLvl w:val="1"/>
        <w:rPr>
          <w:rFonts w:ascii="Times New Roman" w:eastAsia="Times New Roman" w:hAnsi="Times New Roman" w:cs="Times New Roman"/>
          <w:color w:val="000000"/>
          <w:sz w:val="24"/>
          <w:szCs w:val="24"/>
        </w:rPr>
      </w:pPr>
      <w:r w:rsidRPr="00380A62">
        <w:rPr>
          <w:rFonts w:ascii="Times New Roman" w:eastAsia="Times New Roman" w:hAnsi="Times New Roman" w:cs="Times New Roman"/>
          <w:color w:val="000000"/>
          <w:sz w:val="24"/>
          <w:szCs w:val="24"/>
        </w:rPr>
        <w:t xml:space="preserve"> </w:t>
      </w:r>
    </w:p>
    <w:p w:rsidR="00C77226" w:rsidRPr="00C70784" w:rsidRDefault="00C77226" w:rsidP="00C77226">
      <w:pPr>
        <w:spacing w:after="0" w:line="260" w:lineRule="atLeast"/>
        <w:jc w:val="center"/>
        <w:textAlignment w:val="baseline"/>
        <w:outlineLvl w:val="1"/>
        <w:rPr>
          <w:rFonts w:ascii="Times New Roman" w:eastAsia="Times New Roman" w:hAnsi="Times New Roman" w:cs="Times New Roman"/>
          <w:b/>
          <w:color w:val="0000CC"/>
          <w:sz w:val="28"/>
          <w:szCs w:val="24"/>
        </w:rPr>
      </w:pPr>
      <w:r w:rsidRPr="00C70784">
        <w:rPr>
          <w:rFonts w:ascii="Times New Roman" w:eastAsia="Times New Roman" w:hAnsi="Times New Roman" w:cs="Times New Roman"/>
          <w:b/>
          <w:color w:val="0000CC"/>
          <w:sz w:val="28"/>
          <w:szCs w:val="24"/>
        </w:rPr>
        <w:t>SRPS  poslednji na megdanu, ali  nakratko</w:t>
      </w:r>
    </w:p>
    <w:p w:rsidR="00C77226" w:rsidRDefault="00C77226" w:rsidP="00C77226">
      <w:pPr>
        <w:spacing w:after="0" w:line="260" w:lineRule="atLeast"/>
        <w:jc w:val="both"/>
        <w:textAlignment w:val="baseline"/>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p>
    <w:p w:rsidR="00C77226" w:rsidRDefault="00C77226" w:rsidP="00C77226">
      <w:pPr>
        <w:spacing w:after="0" w:line="260" w:lineRule="atLeast"/>
        <w:jc w:val="both"/>
        <w:textAlignment w:val="baseline"/>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380A62">
        <w:rPr>
          <w:rFonts w:ascii="Times New Roman" w:eastAsia="Times New Roman" w:hAnsi="Times New Roman" w:cs="Times New Roman"/>
          <w:color w:val="000000"/>
          <w:sz w:val="24"/>
          <w:szCs w:val="24"/>
        </w:rPr>
        <w:t xml:space="preserve">Sindikat radnika u prosveti Srbije, koji je poslednji(!) ostao u štrajku, najavio je da će četvrtak u 11 sati održati sednicu Predsedništva na kojoj treba da odluči o daljim koracima.  </w:t>
      </w:r>
      <w:r>
        <w:rPr>
          <w:rFonts w:ascii="Times New Roman" w:eastAsia="Times New Roman" w:hAnsi="Times New Roman" w:cs="Times New Roman"/>
          <w:color w:val="000000"/>
          <w:sz w:val="24"/>
          <w:szCs w:val="24"/>
        </w:rPr>
        <w:t>Umesto toga održana je telefonska (!) sednica, sa predvidivim ishodom – doneta(?) je odluka da se okonča štrajk i potpišu Sporazum – isti onaj  koji je odbijen 17. februara i koji je odbijen tada iako su ga sačinili upravo sindikati. U međuvremenu ništa od novih zahteva nije dobijeno, ali su usmene izjave ministra  školskog sada uzete kao čvrste garancije, što nije bio slučaj sa pisanim Zaključkom Vlade i Sporazumom koji su potpisala ranije dva sindikata</w:t>
      </w:r>
    </w:p>
    <w:p w:rsidR="00C77226" w:rsidRDefault="00C77226" w:rsidP="00C77226">
      <w:pPr>
        <w:spacing w:after="0" w:line="260" w:lineRule="atLeast"/>
        <w:jc w:val="both"/>
        <w:textAlignment w:val="baseline"/>
        <w:outlineLvl w:val="1"/>
        <w:rPr>
          <w:rFonts w:ascii="Times New Roman" w:eastAsia="Times New Roman" w:hAnsi="Times New Roman" w:cs="Times New Roman"/>
          <w:color w:val="000000"/>
          <w:sz w:val="24"/>
          <w:szCs w:val="24"/>
        </w:rPr>
      </w:pPr>
    </w:p>
    <w:p w:rsidR="00BF083F" w:rsidRPr="00B37CDE" w:rsidRDefault="00BF083F" w:rsidP="00BF083F">
      <w:pPr>
        <w:spacing w:after="0" w:line="260" w:lineRule="atLeast"/>
        <w:jc w:val="center"/>
        <w:textAlignment w:val="baseline"/>
        <w:outlineLvl w:val="1"/>
        <w:rPr>
          <w:rFonts w:ascii="Times New Roman" w:eastAsia="Times New Roman" w:hAnsi="Times New Roman" w:cs="Times New Roman"/>
          <w:b/>
          <w:color w:val="0000CC"/>
          <w:sz w:val="28"/>
          <w:szCs w:val="24"/>
          <w:lang w:val="en-US"/>
        </w:rPr>
      </w:pPr>
      <w:r w:rsidRPr="00B37CDE">
        <w:rPr>
          <w:rFonts w:ascii="Times New Roman" w:eastAsia="Times New Roman" w:hAnsi="Times New Roman" w:cs="Times New Roman"/>
          <w:b/>
          <w:color w:val="0000CC"/>
          <w:sz w:val="28"/>
          <w:szCs w:val="24"/>
          <w:lang w:val="en-US"/>
        </w:rPr>
        <w:t>Verbić: Kad nadoknade časove, vraćamo novac</w:t>
      </w:r>
    </w:p>
    <w:p w:rsidR="00BF083F" w:rsidRPr="00BF083F" w:rsidRDefault="00BF083F" w:rsidP="00BF083F">
      <w:pPr>
        <w:spacing w:after="0" w:line="260" w:lineRule="atLeast"/>
        <w:jc w:val="both"/>
        <w:textAlignment w:val="baseline"/>
        <w:outlineLvl w:val="1"/>
        <w:rPr>
          <w:rFonts w:ascii="Times New Roman" w:eastAsia="Times New Roman" w:hAnsi="Times New Roman" w:cs="Times New Roman"/>
          <w:color w:val="000000"/>
          <w:sz w:val="24"/>
          <w:szCs w:val="24"/>
          <w:lang w:val="en-US"/>
        </w:rPr>
      </w:pPr>
    </w:p>
    <w:p w:rsidR="00BF083F" w:rsidRPr="00BF083F" w:rsidRDefault="00BF083F" w:rsidP="00BF083F">
      <w:pPr>
        <w:spacing w:after="0" w:line="260" w:lineRule="atLeast"/>
        <w:jc w:val="both"/>
        <w:textAlignment w:val="baseline"/>
        <w:outlineLvl w:val="1"/>
        <w:rPr>
          <w:rFonts w:ascii="Times New Roman" w:eastAsia="Times New Roman" w:hAnsi="Times New Roman" w:cs="Times New Roman"/>
          <w:color w:val="000000"/>
          <w:sz w:val="24"/>
          <w:szCs w:val="24"/>
          <w:lang w:val="en-US"/>
        </w:rPr>
      </w:pPr>
      <w:r w:rsidRPr="00BF083F">
        <w:rPr>
          <w:rFonts w:ascii="Times New Roman" w:eastAsia="Times New Roman" w:hAnsi="Times New Roman" w:cs="Times New Roman"/>
          <w:color w:val="000000"/>
          <w:sz w:val="24"/>
          <w:szCs w:val="24"/>
          <w:lang w:val="en-US"/>
        </w:rPr>
        <w:tab/>
        <w:t>Ministar prosvete i nauke Srđan Verbić izjavio je  u Nišu da će uskoro sva četiri reprezentativna sindikata prosvetnih radnika potpisati poseban kolektivan ugovor, i da će nakon toga biti prekinut štrajk nastavnika u osnovnim i srednjim školama.</w:t>
      </w:r>
      <w:r w:rsidRPr="00BF083F">
        <w:rPr>
          <w:rFonts w:ascii="Times New Roman" w:eastAsia="Times New Roman" w:hAnsi="Times New Roman" w:cs="Times New Roman"/>
          <w:color w:val="000000"/>
          <w:sz w:val="24"/>
          <w:szCs w:val="24"/>
        </w:rPr>
        <w:t xml:space="preserve"> </w:t>
      </w:r>
      <w:r w:rsidRPr="00BF083F">
        <w:rPr>
          <w:rFonts w:ascii="Times New Roman" w:eastAsia="Times New Roman" w:hAnsi="Times New Roman" w:cs="Times New Roman"/>
          <w:color w:val="000000"/>
          <w:sz w:val="24"/>
          <w:szCs w:val="24"/>
          <w:lang w:val="en-US"/>
        </w:rPr>
        <w:t xml:space="preserve">On je naglasio da će sav novac opredeljen za plate biće vraćen nastavnicima, ali tek onda kad nadoknade sve časove koje su đaci izgubili zbog štrajka. </w:t>
      </w:r>
      <w:r>
        <w:rPr>
          <w:rFonts w:ascii="Times New Roman" w:eastAsia="Times New Roman" w:hAnsi="Times New Roman" w:cs="Times New Roman"/>
          <w:color w:val="000000"/>
          <w:sz w:val="24"/>
          <w:szCs w:val="24"/>
          <w:lang w:val="en-US"/>
        </w:rPr>
        <w:t>“</w:t>
      </w:r>
      <w:r w:rsidRPr="00BF083F">
        <w:rPr>
          <w:rFonts w:ascii="Times New Roman" w:eastAsia="Times New Roman" w:hAnsi="Times New Roman" w:cs="Times New Roman"/>
          <w:color w:val="000000"/>
          <w:sz w:val="24"/>
          <w:szCs w:val="24"/>
          <w:lang w:val="en-US"/>
        </w:rPr>
        <w:t>I profesori koji predaju maturantima i osmacima moraju da se potrude i da nađu način da sve izgubljene časove nadoknade, iako se bliži kraj školske godine za te učenike. I nastavnici i đaci moraju više da se potrude kako bi svi bili zadovoljni. Nastavnicima da se vrati novac, a đaci da dobiju izgubljene časove- napomenuo je Verbić.</w:t>
      </w:r>
    </w:p>
    <w:p w:rsidR="00BF083F" w:rsidRDefault="00BF083F" w:rsidP="00C77226">
      <w:pPr>
        <w:spacing w:after="0" w:line="260" w:lineRule="atLeast"/>
        <w:jc w:val="both"/>
        <w:textAlignment w:val="baseline"/>
        <w:outlineLvl w:val="1"/>
        <w:rPr>
          <w:rFonts w:ascii="Times New Roman" w:eastAsia="Times New Roman" w:hAnsi="Times New Roman" w:cs="Times New Roman"/>
          <w:color w:val="000000"/>
          <w:sz w:val="24"/>
          <w:szCs w:val="24"/>
        </w:rPr>
      </w:pPr>
    </w:p>
    <w:p w:rsidR="00C77226" w:rsidRPr="00C70784" w:rsidRDefault="00C77226" w:rsidP="00C77226">
      <w:pPr>
        <w:spacing w:after="0" w:line="260" w:lineRule="atLeast"/>
        <w:jc w:val="center"/>
        <w:textAlignment w:val="baseline"/>
        <w:outlineLvl w:val="1"/>
        <w:rPr>
          <w:rFonts w:ascii="Times New Roman" w:eastAsia="Times New Roman" w:hAnsi="Times New Roman" w:cs="Times New Roman"/>
          <w:b/>
          <w:color w:val="0000CC"/>
          <w:sz w:val="28"/>
          <w:szCs w:val="24"/>
        </w:rPr>
      </w:pPr>
      <w:r w:rsidRPr="00C70784">
        <w:rPr>
          <w:rFonts w:ascii="Times New Roman" w:eastAsia="Times New Roman" w:hAnsi="Times New Roman" w:cs="Times New Roman"/>
          <w:b/>
          <w:color w:val="0000CC"/>
          <w:sz w:val="28"/>
          <w:szCs w:val="24"/>
        </w:rPr>
        <w:t>G</w:t>
      </w:r>
      <w:r w:rsidR="00C70784">
        <w:rPr>
          <w:rFonts w:ascii="Times New Roman" w:eastAsia="Times New Roman" w:hAnsi="Times New Roman" w:cs="Times New Roman"/>
          <w:b/>
          <w:color w:val="0000CC"/>
          <w:sz w:val="28"/>
          <w:szCs w:val="24"/>
        </w:rPr>
        <w:t>eneralka</w:t>
      </w:r>
      <w:r w:rsidRPr="00C70784">
        <w:rPr>
          <w:rFonts w:ascii="Times New Roman" w:eastAsia="Times New Roman" w:hAnsi="Times New Roman" w:cs="Times New Roman"/>
          <w:b/>
          <w:color w:val="0000CC"/>
          <w:sz w:val="28"/>
          <w:szCs w:val="24"/>
        </w:rPr>
        <w:t xml:space="preserve"> </w:t>
      </w:r>
      <w:r w:rsidR="00C70784">
        <w:rPr>
          <w:rFonts w:ascii="Times New Roman" w:eastAsia="Times New Roman" w:hAnsi="Times New Roman" w:cs="Times New Roman"/>
          <w:b/>
          <w:color w:val="0000CC"/>
          <w:sz w:val="28"/>
          <w:szCs w:val="24"/>
        </w:rPr>
        <w:t>„</w:t>
      </w:r>
      <w:r w:rsidRPr="00C70784">
        <w:rPr>
          <w:rFonts w:ascii="Times New Roman" w:eastAsia="Times New Roman" w:hAnsi="Times New Roman" w:cs="Times New Roman"/>
          <w:b/>
          <w:color w:val="0000CC"/>
          <w:sz w:val="28"/>
          <w:szCs w:val="24"/>
        </w:rPr>
        <w:t>male mature</w:t>
      </w:r>
      <w:r w:rsidR="00C70784">
        <w:rPr>
          <w:rFonts w:ascii="Times New Roman" w:eastAsia="Times New Roman" w:hAnsi="Times New Roman" w:cs="Times New Roman"/>
          <w:b/>
          <w:color w:val="0000CC"/>
          <w:sz w:val="28"/>
          <w:szCs w:val="24"/>
        </w:rPr>
        <w:t>“</w:t>
      </w:r>
    </w:p>
    <w:p w:rsidR="00C77226" w:rsidRDefault="00C77226" w:rsidP="00C77226">
      <w:pPr>
        <w:spacing w:after="0" w:line="240" w:lineRule="auto"/>
        <w:jc w:val="both"/>
        <w:rPr>
          <w:rFonts w:ascii="Times New Roman" w:eastAsia="Calibri" w:hAnsi="Times New Roman" w:cs="Times New Roman"/>
          <w:sz w:val="24"/>
          <w:lang w:val="en-US"/>
        </w:rPr>
      </w:pPr>
    </w:p>
    <w:p w:rsidR="00C77226" w:rsidRDefault="00C77226" w:rsidP="00C77226">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lastRenderedPageBreak/>
        <w:tab/>
      </w:r>
      <w:r w:rsidRPr="00C77226">
        <w:rPr>
          <w:rFonts w:ascii="Times New Roman" w:eastAsia="Calibri" w:hAnsi="Times New Roman" w:cs="Times New Roman"/>
          <w:sz w:val="24"/>
          <w:lang w:val="en-US"/>
        </w:rPr>
        <w:t>Đaci osmih razre</w:t>
      </w:r>
      <w:r>
        <w:rPr>
          <w:rFonts w:ascii="Times New Roman" w:eastAsia="Calibri" w:hAnsi="Times New Roman" w:cs="Times New Roman"/>
          <w:sz w:val="24"/>
          <w:lang w:val="en-US"/>
        </w:rPr>
        <w:t>da osnovnih škola u Srbiji u petak</w:t>
      </w:r>
      <w:r w:rsidRPr="00C77226">
        <w:rPr>
          <w:rFonts w:ascii="Times New Roman" w:eastAsia="Calibri" w:hAnsi="Times New Roman" w:cs="Times New Roman"/>
          <w:sz w:val="24"/>
          <w:lang w:val="en-US"/>
        </w:rPr>
        <w:t xml:space="preserve"> će polagati probni završni ispit, a proba "male mature" počinje rešavanjem testova iz matematike.</w:t>
      </w:r>
      <w:r>
        <w:rPr>
          <w:rFonts w:ascii="Times New Roman" w:eastAsia="Calibri" w:hAnsi="Times New Roman" w:cs="Times New Roman"/>
          <w:sz w:val="24"/>
          <w:lang w:val="en-US"/>
        </w:rPr>
        <w:t xml:space="preserve"> </w:t>
      </w:r>
      <w:r w:rsidRPr="00C77226">
        <w:rPr>
          <w:rFonts w:ascii="Times New Roman" w:eastAsia="Calibri" w:hAnsi="Times New Roman" w:cs="Times New Roman"/>
          <w:sz w:val="24"/>
          <w:lang w:val="en-US"/>
        </w:rPr>
        <w:t>U svim osnovnim školama u Srb</w:t>
      </w:r>
      <w:r>
        <w:rPr>
          <w:rFonts w:ascii="Times New Roman" w:eastAsia="Calibri" w:hAnsi="Times New Roman" w:cs="Times New Roman"/>
          <w:sz w:val="24"/>
          <w:lang w:val="en-US"/>
        </w:rPr>
        <w:t xml:space="preserve">iji učenici osmih razreda, </w:t>
      </w:r>
      <w:r w:rsidRPr="00C77226">
        <w:rPr>
          <w:rFonts w:ascii="Times New Roman" w:eastAsia="Calibri" w:hAnsi="Times New Roman" w:cs="Times New Roman"/>
          <w:sz w:val="24"/>
          <w:lang w:val="en-US"/>
        </w:rPr>
        <w:t>u 12 sati, polažu test iz matematike, dok će u subotu, 25. aprila u 9 časova, polagati test iz srpskog/maternjeg jezika, a u 11.30 časova kombinovani test iz pet predmeta (biologija, geografija, istorija, fizika i hemija).</w:t>
      </w:r>
      <w:r>
        <w:rPr>
          <w:rFonts w:ascii="Times New Roman" w:eastAsia="Calibri" w:hAnsi="Times New Roman" w:cs="Times New Roman"/>
          <w:sz w:val="24"/>
          <w:lang w:val="en-US"/>
        </w:rPr>
        <w:t xml:space="preserve"> </w:t>
      </w:r>
    </w:p>
    <w:p w:rsidR="00C77226" w:rsidRPr="00C77226" w:rsidRDefault="00C77226" w:rsidP="00C77226">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C77226">
        <w:rPr>
          <w:rFonts w:ascii="Times New Roman" w:eastAsia="Calibri" w:hAnsi="Times New Roman" w:cs="Times New Roman"/>
          <w:sz w:val="24"/>
          <w:lang w:val="en-US"/>
        </w:rPr>
        <w:t>Osmi razred u tekućoj š</w:t>
      </w:r>
      <w:r>
        <w:rPr>
          <w:rFonts w:ascii="Times New Roman" w:eastAsia="Calibri" w:hAnsi="Times New Roman" w:cs="Times New Roman"/>
          <w:sz w:val="24"/>
          <w:lang w:val="en-US"/>
        </w:rPr>
        <w:t>kolskoj 2014/2015. godini pohađ</w:t>
      </w:r>
      <w:r w:rsidRPr="00C77226">
        <w:rPr>
          <w:rFonts w:ascii="Times New Roman" w:eastAsia="Calibri" w:hAnsi="Times New Roman" w:cs="Times New Roman"/>
          <w:sz w:val="24"/>
          <w:lang w:val="en-US"/>
        </w:rPr>
        <w:t>a 69.303 učenika i za sve njih obavezno je polaganje završnog ispita koje će se organizovati u junu mesecu.</w:t>
      </w:r>
    </w:p>
    <w:p w:rsidR="007341E8" w:rsidRDefault="007341E8" w:rsidP="00CD45A4">
      <w:pPr>
        <w:spacing w:after="0" w:line="240" w:lineRule="auto"/>
        <w:jc w:val="both"/>
        <w:rPr>
          <w:rFonts w:ascii="Times New Roman" w:eastAsia="Calibri" w:hAnsi="Times New Roman" w:cs="Times New Roman"/>
          <w:sz w:val="24"/>
        </w:rPr>
      </w:pPr>
    </w:p>
    <w:p w:rsidR="007341E8" w:rsidRPr="00B37CDE" w:rsidRDefault="007341E8" w:rsidP="007341E8">
      <w:pPr>
        <w:spacing w:after="0" w:line="240" w:lineRule="auto"/>
        <w:jc w:val="center"/>
        <w:rPr>
          <w:rFonts w:ascii="Times New Roman" w:eastAsia="Calibri" w:hAnsi="Times New Roman" w:cs="Times New Roman"/>
          <w:b/>
          <w:bCs/>
          <w:color w:val="0000CC"/>
          <w:sz w:val="28"/>
          <w:lang w:val="en-US"/>
        </w:rPr>
      </w:pPr>
      <w:r w:rsidRPr="00B37CDE">
        <w:rPr>
          <w:rFonts w:ascii="Times New Roman" w:eastAsia="Calibri" w:hAnsi="Times New Roman" w:cs="Times New Roman"/>
          <w:b/>
          <w:bCs/>
          <w:color w:val="0000CC"/>
          <w:sz w:val="28"/>
          <w:lang w:val="en-US"/>
        </w:rPr>
        <w:t>Samanta Šveblin gostovala na Filozofskom fakultetu</w:t>
      </w:r>
    </w:p>
    <w:p w:rsidR="007341E8" w:rsidRDefault="007341E8" w:rsidP="007341E8">
      <w:pPr>
        <w:spacing w:after="0" w:line="240" w:lineRule="auto"/>
        <w:jc w:val="both"/>
        <w:rPr>
          <w:rFonts w:ascii="Times New Roman" w:eastAsia="Calibri" w:hAnsi="Times New Roman" w:cs="Times New Roman"/>
          <w:bCs/>
          <w:sz w:val="24"/>
          <w:lang w:val="en-US"/>
        </w:rPr>
      </w:pPr>
    </w:p>
    <w:p w:rsidR="007341E8" w:rsidRPr="007341E8" w:rsidRDefault="007341E8" w:rsidP="007341E8">
      <w:pPr>
        <w:spacing w:after="0" w:line="240" w:lineRule="auto"/>
        <w:jc w:val="both"/>
        <w:rPr>
          <w:rFonts w:ascii="Times New Roman" w:eastAsia="Calibri" w:hAnsi="Times New Roman" w:cs="Times New Roman"/>
          <w:bCs/>
          <w:sz w:val="24"/>
          <w:lang w:val="en-US"/>
        </w:rPr>
      </w:pPr>
      <w:r w:rsidRPr="007341E8">
        <w:rPr>
          <w:rFonts w:ascii="Times New Roman" w:eastAsia="Calibri" w:hAnsi="Times New Roman" w:cs="Times New Roman"/>
          <w:sz w:val="24"/>
          <w:lang w:eastAsia="sr-Latn-RS"/>
        </w:rPr>
        <w:drawing>
          <wp:anchor distT="0" distB="0" distL="114300" distR="114300" simplePos="0" relativeHeight="251671552" behindDoc="1" locked="0" layoutInCell="1" allowOverlap="1" wp14:anchorId="6B44B494" wp14:editId="45D0927E">
            <wp:simplePos x="0" y="0"/>
            <wp:positionH relativeFrom="column">
              <wp:posOffset>3810000</wp:posOffset>
            </wp:positionH>
            <wp:positionV relativeFrom="paragraph">
              <wp:posOffset>222885</wp:posOffset>
            </wp:positionV>
            <wp:extent cx="2114550" cy="1200150"/>
            <wp:effectExtent l="0" t="0" r="0" b="0"/>
            <wp:wrapTight wrapText="bothSides">
              <wp:wrapPolygon edited="0">
                <wp:start x="0" y="0"/>
                <wp:lineTo x="0" y="21257"/>
                <wp:lineTo x="21405" y="21257"/>
                <wp:lineTo x="21405" y="0"/>
                <wp:lineTo x="0" y="0"/>
              </wp:wrapPolygon>
            </wp:wrapTight>
            <wp:docPr id="5" name="Pictur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rotWithShape="1">
                    <a:blip r:embed="rId10" cstate="email">
                      <a:extLst>
                        <a:ext uri="{28A0092B-C50C-407E-A947-70E740481C1C}">
                          <a14:useLocalDpi xmlns:a14="http://schemas.microsoft.com/office/drawing/2010/main"/>
                        </a:ext>
                      </a:extLst>
                    </a:blip>
                    <a:srcRect/>
                    <a:stretch/>
                  </pic:blipFill>
                  <pic:spPr bwMode="auto">
                    <a:xfrm>
                      <a:off x="0" y="0"/>
                      <a:ext cx="2114550" cy="12001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Cs/>
          <w:sz w:val="24"/>
          <w:lang w:val="en-US"/>
        </w:rPr>
        <w:tab/>
      </w:r>
      <w:r w:rsidRPr="007341E8">
        <w:rPr>
          <w:rFonts w:ascii="Times New Roman" w:eastAsia="Calibri" w:hAnsi="Times New Roman" w:cs="Times New Roman"/>
          <w:bCs/>
          <w:sz w:val="24"/>
          <w:lang w:val="en-US"/>
        </w:rPr>
        <w:t>Gošća Filozofskog fakulteta Univerziteta u Novom Sadu 22. aprila, dan uoči Svetskog dana knjige, bila je mlada argentinska književnica Samanta Šveblin (Schweblin). Njenu prvu zbirku priča na srpskom jeziku, Ptice u ustima, objavila je izdavačka kuća Agora.</w:t>
      </w:r>
      <w:r>
        <w:rPr>
          <w:rFonts w:ascii="Times New Roman" w:eastAsia="Calibri" w:hAnsi="Times New Roman" w:cs="Times New Roman"/>
          <w:bCs/>
          <w:sz w:val="24"/>
          <w:lang w:val="en-US"/>
        </w:rPr>
        <w:t xml:space="preserve"> </w:t>
      </w:r>
      <w:r w:rsidRPr="007341E8">
        <w:rPr>
          <w:rFonts w:ascii="Times New Roman" w:eastAsia="Calibri" w:hAnsi="Times New Roman" w:cs="Times New Roman"/>
          <w:sz w:val="24"/>
          <w:lang w:val="en-US"/>
        </w:rPr>
        <w:t>Samanta Šveblin je, po rečima njenog prevodioca na srpski jezik Branka Anđića, najoriginalniji i najjači glas savremenog mladog pripovedaštva ne samo Argentine, nego možda i čitave Latinske Amerike, navodi se u saopštenju Filozofskog fakulteta.</w:t>
      </w:r>
      <w:r>
        <w:rPr>
          <w:rFonts w:ascii="Times New Roman" w:eastAsia="Calibri" w:hAnsi="Times New Roman" w:cs="Times New Roman"/>
          <w:bCs/>
          <w:sz w:val="24"/>
          <w:lang w:val="en-US"/>
        </w:rPr>
        <w:t xml:space="preserve"> </w:t>
      </w:r>
      <w:r w:rsidRPr="007341E8">
        <w:rPr>
          <w:rFonts w:ascii="Times New Roman" w:eastAsia="Calibri" w:hAnsi="Times New Roman" w:cs="Times New Roman"/>
          <w:sz w:val="24"/>
          <w:lang w:val="en-US"/>
        </w:rPr>
        <w:t xml:space="preserve">Neposredno pred dolazak u Novi Sad, na festival ProseFest, njena zbirka priča Sedam praznih kuća ( Siete casas vacías) među rukopisima 856 autora iz 32 zemlje proglašena je za najbolju i uručena joj je velika nagrada za kratku prozu, „ Ribera del Duero “, a njen prvi roman Udaljenost spasenja ( Distancia del rescate ) proglašen </w:t>
      </w:r>
      <w:r>
        <w:rPr>
          <w:rFonts w:ascii="Times New Roman" w:eastAsia="Calibri" w:hAnsi="Times New Roman" w:cs="Times New Roman"/>
          <w:sz w:val="24"/>
          <w:lang w:val="en-US"/>
        </w:rPr>
        <w:t>je za knjigu godine u Argentini</w:t>
      </w:r>
      <w:r>
        <w:rPr>
          <w:rFonts w:ascii="Times New Roman" w:eastAsia="Calibri" w:hAnsi="Times New Roman" w:cs="Times New Roman"/>
          <w:sz w:val="24"/>
          <w:lang w:val="en-US"/>
        </w:rPr>
        <w:tab/>
      </w:r>
      <w:r w:rsidRPr="007341E8">
        <w:rPr>
          <w:rFonts w:ascii="Times New Roman" w:eastAsia="Calibri" w:hAnsi="Times New Roman" w:cs="Times New Roman"/>
          <w:sz w:val="24"/>
          <w:lang w:val="en-US"/>
        </w:rPr>
        <w:t>U neposrednom razgovoru sa studentima španskog jezika Filozofskog fakulteta, koji je vodila Bojana Kovačević Petrović, Samanta Šveblin govorila je o svojim književnim počecima, uzorima, temama i stremljenjima. Naglasivši je da je mnogo važnije imati omiljene knjige nego omiljene pisce, te da treba čitati što različitiju literaturu, savetovala je studentima kako da se otisnu u svet književnosti, bez straha i sa verom u sebe.</w:t>
      </w:r>
    </w:p>
    <w:p w:rsidR="007341E8" w:rsidRDefault="007341E8" w:rsidP="00CD45A4">
      <w:pPr>
        <w:spacing w:after="0" w:line="240" w:lineRule="auto"/>
        <w:jc w:val="both"/>
        <w:rPr>
          <w:rFonts w:ascii="Times New Roman" w:eastAsia="Calibri" w:hAnsi="Times New Roman" w:cs="Times New Roman"/>
          <w:sz w:val="24"/>
        </w:rPr>
      </w:pPr>
    </w:p>
    <w:p w:rsidR="007341E8" w:rsidRPr="0020373E" w:rsidRDefault="007341E8" w:rsidP="007341E8">
      <w:pPr>
        <w:spacing w:after="0" w:line="240" w:lineRule="auto"/>
        <w:jc w:val="center"/>
        <w:rPr>
          <w:rFonts w:ascii="Times New Roman" w:eastAsia="Calibri" w:hAnsi="Times New Roman" w:cs="Times New Roman"/>
          <w:b/>
          <w:bCs/>
          <w:color w:val="0000CC"/>
          <w:sz w:val="28"/>
          <w:lang w:val="en-US"/>
        </w:rPr>
      </w:pPr>
      <w:r w:rsidRPr="0020373E">
        <w:rPr>
          <w:rFonts w:ascii="Times New Roman" w:eastAsia="Calibri" w:hAnsi="Times New Roman" w:cs="Times New Roman"/>
          <w:b/>
          <w:bCs/>
          <w:color w:val="0000CC"/>
          <w:sz w:val="28"/>
          <w:lang w:val="en-US"/>
        </w:rPr>
        <w:t>Školovanje kadrova po meri i potrebi</w:t>
      </w:r>
    </w:p>
    <w:p w:rsidR="007341E8" w:rsidRDefault="007341E8" w:rsidP="007341E8">
      <w:pPr>
        <w:spacing w:after="0" w:line="240" w:lineRule="auto"/>
        <w:jc w:val="both"/>
        <w:rPr>
          <w:rFonts w:ascii="Times New Roman" w:eastAsia="Calibri" w:hAnsi="Times New Roman" w:cs="Times New Roman"/>
          <w:b/>
          <w:bCs/>
          <w:sz w:val="24"/>
          <w:lang w:val="en-US"/>
        </w:rPr>
      </w:pPr>
    </w:p>
    <w:p w:rsidR="007341E8" w:rsidRPr="00B37CDE" w:rsidRDefault="00B37CDE" w:rsidP="007341E8">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7341E8" w:rsidRPr="007341E8">
        <w:rPr>
          <w:rFonts w:ascii="Times New Roman" w:eastAsia="Calibri" w:hAnsi="Times New Roman" w:cs="Times New Roman"/>
          <w:bCs/>
          <w:sz w:val="24"/>
          <w:lang w:val="en-US"/>
        </w:rPr>
        <w:t>Centar za organsku proizvodnju u Selenči i Fakultet ekološke poljoprivrede Univerziteta EDUCONS iz Novog Sada potpisali su sporazum o saradnju kojim se predviđa školovanje kadrova u toj ustanovi, sa konkretnim stručnostima potrebnim ovom centru koji okuplja 170 članica iz tog sektora.</w:t>
      </w:r>
      <w:r>
        <w:rPr>
          <w:rFonts w:ascii="Times New Roman" w:eastAsia="Calibri" w:hAnsi="Times New Roman" w:cs="Times New Roman"/>
          <w:bCs/>
          <w:sz w:val="24"/>
          <w:lang w:val="en-US"/>
        </w:rPr>
        <w:t xml:space="preserve"> </w:t>
      </w:r>
      <w:r w:rsidR="007341E8" w:rsidRPr="007341E8">
        <w:rPr>
          <w:rFonts w:ascii="Times New Roman" w:eastAsia="Calibri" w:hAnsi="Times New Roman" w:cs="Times New Roman"/>
          <w:sz w:val="24"/>
          <w:lang w:val="en-US"/>
        </w:rPr>
        <w:t>Potpisnici sporazuma su na ovaj način započeli saradnju na uspostavljanju prakse tzv. projektnog studiranja na Univerzitetu EDUCONS , koje predstavlja suštinski model punog tržišnog povezivanja kompanija i ustanova visokog obrazovanja, gde kompanija ima mogućnost da direktno utiče na modifikaciju studijskog programa prema svojim potrebama, navodi se u današnjem saopštenju Centra.</w:t>
      </w:r>
      <w:r>
        <w:rPr>
          <w:rFonts w:ascii="Times New Roman" w:eastAsia="Calibri" w:hAnsi="Times New Roman" w:cs="Times New Roman"/>
          <w:bCs/>
          <w:sz w:val="24"/>
          <w:lang w:val="en-US"/>
        </w:rPr>
        <w:t xml:space="preserve"> </w:t>
      </w:r>
      <w:r w:rsidR="007341E8" w:rsidRPr="007341E8">
        <w:rPr>
          <w:rFonts w:ascii="Times New Roman" w:eastAsia="Calibri" w:hAnsi="Times New Roman" w:cs="Times New Roman"/>
          <w:sz w:val="24"/>
          <w:lang w:val="en-US"/>
        </w:rPr>
        <w:t>Svršeni studenti sa takvih studija imaće zagarantovano radno mesto u firmi koja je zatražila njihovo obrazovanje.</w:t>
      </w:r>
      <w:r>
        <w:rPr>
          <w:rFonts w:ascii="Times New Roman" w:eastAsia="Calibri" w:hAnsi="Times New Roman" w:cs="Times New Roman"/>
          <w:bCs/>
          <w:sz w:val="24"/>
          <w:lang w:val="en-US"/>
        </w:rPr>
        <w:t xml:space="preserve"> </w:t>
      </w:r>
      <w:r w:rsidR="007341E8" w:rsidRPr="007341E8">
        <w:rPr>
          <w:rFonts w:ascii="Times New Roman" w:eastAsia="Calibri" w:hAnsi="Times New Roman" w:cs="Times New Roman"/>
          <w:sz w:val="24"/>
          <w:lang w:val="en-US"/>
        </w:rPr>
        <w:t>Pored toga, saradnja podrazumeva i realizaciju zajedničkih aktivnosti u oblasti obrazovanja, naučno-istraživačkog rada, razvoja projekata, odnosno jačanja institucionalnih kapaciteta oba potpisnika, kao i druge aktivnosti od značaja za društveno-ekonomski razvoj regiona u celini,.</w:t>
      </w:r>
      <w:r>
        <w:rPr>
          <w:rFonts w:ascii="Times New Roman" w:eastAsia="Calibri" w:hAnsi="Times New Roman" w:cs="Times New Roman"/>
          <w:bCs/>
          <w:sz w:val="24"/>
          <w:lang w:val="en-US"/>
        </w:rPr>
        <w:t xml:space="preserve"> </w:t>
      </w:r>
      <w:r w:rsidR="007341E8" w:rsidRPr="007341E8">
        <w:rPr>
          <w:rFonts w:ascii="Times New Roman" w:eastAsia="Calibri" w:hAnsi="Times New Roman" w:cs="Times New Roman"/>
          <w:sz w:val="24"/>
          <w:lang w:val="en-US"/>
        </w:rPr>
        <w:t>Sporazum o saradnji potpisali su predsednik Centra Jozef Gašparovski i rektor Univerziteta EDUCONS Aleksandar Andrejević.</w:t>
      </w:r>
    </w:p>
    <w:p w:rsidR="007341E8" w:rsidRDefault="007341E8" w:rsidP="00CD45A4">
      <w:pPr>
        <w:spacing w:after="0" w:line="240" w:lineRule="auto"/>
        <w:jc w:val="both"/>
        <w:rPr>
          <w:rFonts w:ascii="Times New Roman" w:eastAsia="Calibri" w:hAnsi="Times New Roman" w:cs="Times New Roman"/>
          <w:sz w:val="24"/>
        </w:rPr>
      </w:pPr>
    </w:p>
    <w:p w:rsidR="007341E8" w:rsidRPr="0020373E" w:rsidRDefault="007341E8" w:rsidP="007341E8">
      <w:pPr>
        <w:spacing w:after="0" w:line="240" w:lineRule="auto"/>
        <w:jc w:val="center"/>
        <w:rPr>
          <w:rFonts w:ascii="Times New Roman" w:eastAsia="Calibri" w:hAnsi="Times New Roman" w:cs="Times New Roman"/>
          <w:b/>
          <w:bCs/>
          <w:color w:val="0000CC"/>
          <w:sz w:val="28"/>
          <w:lang w:val="en-US"/>
        </w:rPr>
      </w:pPr>
      <w:r w:rsidRPr="0020373E">
        <w:rPr>
          <w:rFonts w:ascii="Times New Roman" w:eastAsia="Calibri" w:hAnsi="Times New Roman" w:cs="Times New Roman"/>
          <w:b/>
          <w:bCs/>
          <w:color w:val="0000CC"/>
          <w:sz w:val="28"/>
          <w:lang w:val="en-US"/>
        </w:rPr>
        <w:t>NS: Performans studenata zbog stradalih kolega</w:t>
      </w:r>
    </w:p>
    <w:p w:rsidR="007341E8" w:rsidRDefault="007341E8" w:rsidP="007341E8">
      <w:pPr>
        <w:spacing w:after="0" w:line="240" w:lineRule="auto"/>
        <w:jc w:val="both"/>
        <w:rPr>
          <w:rFonts w:ascii="Times New Roman" w:eastAsia="Calibri" w:hAnsi="Times New Roman" w:cs="Times New Roman"/>
          <w:b/>
          <w:bCs/>
          <w:sz w:val="24"/>
          <w:lang w:val="en-US"/>
        </w:rPr>
      </w:pPr>
    </w:p>
    <w:p w:rsidR="007341E8" w:rsidRDefault="007341E8" w:rsidP="007341E8">
      <w:pPr>
        <w:spacing w:after="0" w:line="240" w:lineRule="auto"/>
        <w:jc w:val="both"/>
        <w:rPr>
          <w:rFonts w:ascii="Times New Roman" w:eastAsia="Calibri" w:hAnsi="Times New Roman" w:cs="Times New Roman"/>
          <w:b/>
          <w:bCs/>
          <w:sz w:val="24"/>
          <w:lang w:val="en-US"/>
        </w:rPr>
      </w:pPr>
      <w:r w:rsidRPr="007341E8">
        <w:rPr>
          <w:rFonts w:ascii="Times New Roman" w:eastAsia="Calibri" w:hAnsi="Times New Roman" w:cs="Times New Roman"/>
          <w:sz w:val="24"/>
          <w:lang w:eastAsia="sr-Latn-RS"/>
        </w:rPr>
        <w:lastRenderedPageBreak/>
        <w:drawing>
          <wp:anchor distT="0" distB="0" distL="114300" distR="114300" simplePos="0" relativeHeight="251672576" behindDoc="0" locked="0" layoutInCell="1" allowOverlap="1" wp14:anchorId="7C2BAD9E" wp14:editId="32B087BA">
            <wp:simplePos x="0" y="0"/>
            <wp:positionH relativeFrom="column">
              <wp:posOffset>3429000</wp:posOffset>
            </wp:positionH>
            <wp:positionV relativeFrom="paragraph">
              <wp:posOffset>233680</wp:posOffset>
            </wp:positionV>
            <wp:extent cx="2419350" cy="1209675"/>
            <wp:effectExtent l="0" t="0" r="0" b="9525"/>
            <wp:wrapSquare wrapText="bothSides"/>
            <wp:docPr id="7" name="Picture 7" descr="Facebook/SSPF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acebook/SSPFNS"/>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419350"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Cs/>
          <w:sz w:val="24"/>
          <w:lang w:val="en-US"/>
        </w:rPr>
        <w:tab/>
      </w:r>
      <w:r w:rsidRPr="007341E8">
        <w:rPr>
          <w:rFonts w:ascii="Times New Roman" w:eastAsia="Calibri" w:hAnsi="Times New Roman" w:cs="Times New Roman"/>
          <w:bCs/>
          <w:sz w:val="24"/>
          <w:lang w:val="en-US"/>
        </w:rPr>
        <w:t>Više od 200 studenata Novosadskog univerziteta performasom u kampusu održalo je poštu stradalim kolegama iz Kenije koji su masakru 2. aprila ubijeni na univerzitetu Garisa. Poručuju da su ovakvi događaji važni za odgovornost svake buduće generacije</w:t>
      </w:r>
      <w:r>
        <w:rPr>
          <w:rFonts w:ascii="Times New Roman" w:eastAsia="Calibri" w:hAnsi="Times New Roman" w:cs="Times New Roman"/>
          <w:b/>
          <w:bCs/>
          <w:sz w:val="24"/>
          <w:lang w:val="en-US"/>
        </w:rPr>
        <w:t xml:space="preserve"> </w:t>
      </w:r>
      <w:r w:rsidRPr="007341E8">
        <w:rPr>
          <w:rFonts w:ascii="Times New Roman" w:eastAsia="Calibri" w:hAnsi="Times New Roman" w:cs="Times New Roman"/>
          <w:sz w:val="24"/>
          <w:lang w:val="en-US"/>
        </w:rPr>
        <w:t>Nepomično ležanje na kampusu Novosadskog univerziteta i snažna poruka društvu – stradanje studenata u bilo kom delu sveta ne sme proći nezapaženo i nekažnjeno.</w:t>
      </w:r>
      <w:r>
        <w:rPr>
          <w:rFonts w:ascii="Times New Roman" w:eastAsia="Calibri" w:hAnsi="Times New Roman" w:cs="Times New Roman"/>
          <w:b/>
          <w:bCs/>
          <w:sz w:val="24"/>
          <w:lang w:val="en-US"/>
        </w:rPr>
        <w:t xml:space="preserve"> </w:t>
      </w:r>
      <w:r w:rsidRPr="007341E8">
        <w:rPr>
          <w:rFonts w:ascii="Times New Roman" w:eastAsia="Calibri" w:hAnsi="Times New Roman" w:cs="Times New Roman"/>
          <w:sz w:val="24"/>
          <w:lang w:val="en-US"/>
        </w:rPr>
        <w:t>"Mi smo kao studenti osetili potrebu da i našim medijima skrenemo pažnju na strašno dešavanje u Africi a koje da se desilo u Americi u društvu bi prošlo veoma opaženo. Svi bi se digli na noge i rekli - i oni su moje kolege i ja treba da pružim podršku za njih", rekla je jedna od organizatoriki performansa Isidora Marković.</w:t>
      </w:r>
      <w:r>
        <w:rPr>
          <w:rFonts w:ascii="Times New Roman" w:eastAsia="Calibri" w:hAnsi="Times New Roman" w:cs="Times New Roman"/>
          <w:b/>
          <w:bCs/>
          <w:sz w:val="24"/>
          <w:lang w:val="en-US"/>
        </w:rPr>
        <w:t xml:space="preserve"> </w:t>
      </w:r>
      <w:r w:rsidRPr="007341E8">
        <w:rPr>
          <w:rFonts w:ascii="Times New Roman" w:eastAsia="Calibri" w:hAnsi="Times New Roman" w:cs="Times New Roman"/>
          <w:sz w:val="24"/>
          <w:lang w:val="en-US"/>
        </w:rPr>
        <w:t>Ideja o performansu pokrenuta je preko fejsbuka. Za kratko vreme, broj volontera premašio je planiranih 147. Kažu da je iskazivanje ovakvog vida solidarnosti, za sve njih već nagrada.</w:t>
      </w:r>
      <w:r>
        <w:rPr>
          <w:rFonts w:ascii="Times New Roman" w:eastAsia="Calibri" w:hAnsi="Times New Roman" w:cs="Times New Roman"/>
          <w:b/>
          <w:bCs/>
          <w:sz w:val="24"/>
          <w:lang w:val="en-US"/>
        </w:rPr>
        <w:t xml:space="preserve"> </w:t>
      </w:r>
      <w:r w:rsidRPr="007341E8">
        <w:rPr>
          <w:rFonts w:ascii="Times New Roman" w:eastAsia="Calibri" w:hAnsi="Times New Roman" w:cs="Times New Roman"/>
          <w:sz w:val="24"/>
          <w:lang w:val="en-US"/>
        </w:rPr>
        <w:t>Milica Stanisavljević sa Filozofskog fakulteta kaže da mnoge teme koje se tiču afričkih zemalja ostaju medijski neispraćene. "To su naše kolege, to je stvar empatije, važno je da se čuje i zna, i ovo je sjajan način da se to pokaže", dodaje ona.</w:t>
      </w:r>
    </w:p>
    <w:p w:rsidR="007341E8" w:rsidRDefault="007341E8" w:rsidP="007341E8">
      <w:pPr>
        <w:spacing w:after="0" w:line="240" w:lineRule="auto"/>
        <w:jc w:val="both"/>
        <w:rPr>
          <w:rFonts w:ascii="Times New Roman" w:eastAsia="Calibri" w:hAnsi="Times New Roman" w:cs="Times New Roman"/>
          <w:b/>
          <w:bCs/>
          <w:sz w:val="24"/>
          <w:lang w:val="en-US"/>
        </w:rPr>
      </w:pPr>
      <w:r>
        <w:rPr>
          <w:rFonts w:ascii="Times New Roman" w:eastAsia="Calibri" w:hAnsi="Times New Roman" w:cs="Times New Roman"/>
          <w:b/>
          <w:bCs/>
          <w:sz w:val="24"/>
          <w:lang w:val="en-US"/>
        </w:rPr>
        <w:tab/>
      </w:r>
      <w:r w:rsidRPr="007341E8">
        <w:rPr>
          <w:rFonts w:ascii="Times New Roman" w:eastAsia="Calibri" w:hAnsi="Times New Roman" w:cs="Times New Roman"/>
          <w:sz w:val="24"/>
          <w:lang w:val="en-US"/>
        </w:rPr>
        <w:t>Vedrana Mirković, takođe volonterka u performasu, smatra da je uvek potrebno više humanosti i angažovanja, ali da je uprkos snazi u mladim ljudima, uvek manji broj onih koji pokreću . "Ljudi koji su ovo organizovali su vrlo talentovani za to", kaže Vedrana.</w:t>
      </w:r>
    </w:p>
    <w:p w:rsidR="007341E8" w:rsidRPr="007341E8" w:rsidRDefault="007341E8" w:rsidP="007341E8">
      <w:pPr>
        <w:spacing w:after="0" w:line="240" w:lineRule="auto"/>
        <w:jc w:val="both"/>
        <w:rPr>
          <w:rFonts w:ascii="Times New Roman" w:eastAsia="Calibri" w:hAnsi="Times New Roman" w:cs="Times New Roman"/>
          <w:b/>
          <w:bCs/>
          <w:sz w:val="24"/>
          <w:lang w:val="en-US"/>
        </w:rPr>
      </w:pPr>
      <w:r>
        <w:rPr>
          <w:rFonts w:ascii="Times New Roman" w:eastAsia="Calibri" w:hAnsi="Times New Roman" w:cs="Times New Roman"/>
          <w:b/>
          <w:bCs/>
          <w:sz w:val="24"/>
          <w:lang w:val="en-US"/>
        </w:rPr>
        <w:tab/>
      </w:r>
      <w:r w:rsidRPr="007341E8">
        <w:rPr>
          <w:rFonts w:ascii="Times New Roman" w:eastAsia="Calibri" w:hAnsi="Times New Roman" w:cs="Times New Roman"/>
          <w:sz w:val="24"/>
          <w:lang w:val="en-US"/>
        </w:rPr>
        <w:t>Performans u Novom Sadu usledio je nakon što su zagrebački studenti prošle nedelje na sličan način podsetili na masakr u Keniji.</w:t>
      </w:r>
      <w:r>
        <w:rPr>
          <w:rFonts w:ascii="Times New Roman" w:eastAsia="Calibri" w:hAnsi="Times New Roman" w:cs="Times New Roman"/>
          <w:b/>
          <w:bCs/>
          <w:sz w:val="24"/>
          <w:lang w:val="en-US"/>
        </w:rPr>
        <w:t xml:space="preserve"> </w:t>
      </w:r>
      <w:r w:rsidRPr="007341E8">
        <w:rPr>
          <w:rFonts w:ascii="Times New Roman" w:eastAsia="Calibri" w:hAnsi="Times New Roman" w:cs="Times New Roman"/>
          <w:sz w:val="24"/>
          <w:lang w:val="en-US"/>
        </w:rPr>
        <w:t xml:space="preserve">U ponedeljak 27. aprila u podne, na minut će stati svi fakulteti u Evropi kao znak počasti ubijenim kenijskim kolegama. Njih 147 stradalo je u napadu somalijske islamističke </w:t>
      </w:r>
      <w:r>
        <w:rPr>
          <w:rFonts w:ascii="Times New Roman" w:eastAsia="Calibri" w:hAnsi="Times New Roman" w:cs="Times New Roman"/>
          <w:sz w:val="24"/>
          <w:lang w:val="en-US"/>
        </w:rPr>
        <w:t>terorističke grupe El Šabab 2. a</w:t>
      </w:r>
      <w:r w:rsidRPr="007341E8">
        <w:rPr>
          <w:rFonts w:ascii="Times New Roman" w:eastAsia="Calibri" w:hAnsi="Times New Roman" w:cs="Times New Roman"/>
          <w:sz w:val="24"/>
          <w:lang w:val="en-US"/>
        </w:rPr>
        <w:t>prila ove godine.</w:t>
      </w:r>
      <w:r w:rsidR="00D331F5">
        <w:rPr>
          <w:rFonts w:ascii="Times New Roman" w:eastAsia="Calibri" w:hAnsi="Times New Roman" w:cs="Times New Roman"/>
          <w:sz w:val="24"/>
          <w:lang w:val="en-US"/>
        </w:rPr>
        <w:tab/>
      </w:r>
      <w:r w:rsidRPr="007341E8">
        <w:t xml:space="preserve"> </w:t>
      </w:r>
      <w:hyperlink r:id="rId12" w:history="1">
        <w:r w:rsidRPr="006C70BC">
          <w:rPr>
            <w:rStyle w:val="Hyperlink"/>
            <w:rFonts w:ascii="Times New Roman" w:eastAsia="Calibri" w:hAnsi="Times New Roman" w:cs="Times New Roman"/>
            <w:sz w:val="24"/>
            <w:lang w:val="en-US"/>
          </w:rPr>
          <w:t>https://www.youtube.com/watch?v=kGGxaGDybrU</w:t>
        </w:r>
      </w:hyperlink>
      <w:r>
        <w:rPr>
          <w:rFonts w:ascii="Times New Roman" w:eastAsia="Calibri" w:hAnsi="Times New Roman" w:cs="Times New Roman"/>
          <w:sz w:val="24"/>
          <w:lang w:val="en-US"/>
        </w:rPr>
        <w:t xml:space="preserve"> </w:t>
      </w:r>
    </w:p>
    <w:p w:rsidR="007341E8" w:rsidRDefault="007341E8" w:rsidP="007341E8">
      <w:pPr>
        <w:spacing w:after="0" w:line="240" w:lineRule="auto"/>
        <w:jc w:val="center"/>
        <w:rPr>
          <w:rFonts w:ascii="Times New Roman" w:eastAsia="Calibri" w:hAnsi="Times New Roman" w:cs="Times New Roman"/>
          <w:sz w:val="24"/>
        </w:rPr>
      </w:pPr>
    </w:p>
    <w:p w:rsidR="007341E8" w:rsidRPr="0020373E" w:rsidRDefault="007341E8" w:rsidP="007341E8">
      <w:pPr>
        <w:spacing w:after="0" w:line="240" w:lineRule="auto"/>
        <w:jc w:val="center"/>
        <w:rPr>
          <w:rFonts w:ascii="Times New Roman" w:eastAsia="Calibri" w:hAnsi="Times New Roman" w:cs="Times New Roman"/>
          <w:b/>
          <w:bCs/>
          <w:color w:val="0000CC"/>
          <w:sz w:val="28"/>
          <w:lang w:val="en-US"/>
        </w:rPr>
      </w:pPr>
      <w:r w:rsidRPr="0020373E">
        <w:rPr>
          <w:rFonts w:ascii="Times New Roman" w:eastAsia="Calibri" w:hAnsi="Times New Roman" w:cs="Times New Roman"/>
          <w:b/>
          <w:bCs/>
          <w:color w:val="0000CC"/>
          <w:sz w:val="28"/>
          <w:lang w:val="en-US"/>
        </w:rPr>
        <w:t>Svečano obeležen Dan OŠ Nikola Tesla"</w:t>
      </w:r>
    </w:p>
    <w:p w:rsidR="0020373E" w:rsidRDefault="0020373E" w:rsidP="007341E8">
      <w:pPr>
        <w:spacing w:after="0" w:line="240" w:lineRule="auto"/>
        <w:jc w:val="both"/>
        <w:rPr>
          <w:rFonts w:ascii="Times New Roman" w:eastAsia="Calibri" w:hAnsi="Times New Roman" w:cs="Times New Roman"/>
          <w:b/>
          <w:bCs/>
          <w:sz w:val="24"/>
          <w:lang w:val="en-US"/>
        </w:rPr>
      </w:pPr>
    </w:p>
    <w:p w:rsidR="007341E8" w:rsidRPr="00364FBB" w:rsidRDefault="00364FBB" w:rsidP="00CD45A4">
      <w:pPr>
        <w:spacing w:after="0" w:line="240" w:lineRule="auto"/>
        <w:jc w:val="both"/>
        <w:rPr>
          <w:rFonts w:ascii="Times New Roman" w:eastAsia="Calibri" w:hAnsi="Times New Roman" w:cs="Times New Roman"/>
          <w:b/>
          <w:bCs/>
          <w:sz w:val="24"/>
          <w:lang w:val="en-US"/>
        </w:rPr>
      </w:pPr>
      <w:r w:rsidRPr="007341E8">
        <w:rPr>
          <w:rFonts w:ascii="Times New Roman" w:eastAsia="Calibri" w:hAnsi="Times New Roman" w:cs="Times New Roman"/>
          <w:sz w:val="24"/>
          <w:lang w:eastAsia="sr-Latn-RS"/>
        </w:rPr>
        <w:drawing>
          <wp:anchor distT="0" distB="0" distL="114300" distR="114300" simplePos="0" relativeHeight="251674624" behindDoc="0" locked="0" layoutInCell="1" allowOverlap="1" wp14:anchorId="2BCC2A18" wp14:editId="5277AB0B">
            <wp:simplePos x="0" y="0"/>
            <wp:positionH relativeFrom="column">
              <wp:posOffset>3400425</wp:posOffset>
            </wp:positionH>
            <wp:positionV relativeFrom="paragraph">
              <wp:posOffset>186055</wp:posOffset>
            </wp:positionV>
            <wp:extent cx="2514600" cy="1257300"/>
            <wp:effectExtent l="0" t="0" r="0" b="0"/>
            <wp:wrapSquare wrapText="bothSides"/>
            <wp:docPr id="13" name="Picture 13" descr="Grad Novi S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rad Novi Sad"/>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51460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0020373E">
        <w:rPr>
          <w:rFonts w:ascii="Times New Roman" w:eastAsia="Calibri" w:hAnsi="Times New Roman" w:cs="Times New Roman"/>
          <w:b/>
          <w:bCs/>
          <w:sz w:val="24"/>
          <w:lang w:val="en-US"/>
        </w:rPr>
        <w:tab/>
      </w:r>
      <w:r w:rsidR="007341E8" w:rsidRPr="0020373E">
        <w:rPr>
          <w:rFonts w:ascii="Times New Roman" w:eastAsia="Calibri" w:hAnsi="Times New Roman" w:cs="Times New Roman"/>
          <w:bCs/>
          <w:sz w:val="24"/>
          <w:lang w:val="en-US"/>
        </w:rPr>
        <w:t>Gradonačelnik Novog Sada Mil</w:t>
      </w:r>
      <w:r w:rsidR="0020373E" w:rsidRPr="0020373E">
        <w:rPr>
          <w:rFonts w:ascii="Times New Roman" w:eastAsia="Calibri" w:hAnsi="Times New Roman" w:cs="Times New Roman"/>
          <w:bCs/>
          <w:sz w:val="24"/>
          <w:lang w:val="en-US"/>
        </w:rPr>
        <w:t xml:space="preserve">oš Vučević prisustvovao je u četvrtak </w:t>
      </w:r>
      <w:r w:rsidR="007341E8" w:rsidRPr="0020373E">
        <w:rPr>
          <w:rFonts w:ascii="Times New Roman" w:eastAsia="Calibri" w:hAnsi="Times New Roman" w:cs="Times New Roman"/>
          <w:bCs/>
          <w:sz w:val="24"/>
          <w:lang w:val="en-US"/>
        </w:rPr>
        <w:t xml:space="preserve"> svečanom obeležavanju Dana OŠ "Nikola Tesla" na Telepu</w:t>
      </w:r>
      <w:r w:rsidR="007341E8" w:rsidRPr="007341E8">
        <w:rPr>
          <w:rFonts w:ascii="Times New Roman" w:eastAsia="Calibri" w:hAnsi="Times New Roman" w:cs="Times New Roman"/>
          <w:b/>
          <w:bCs/>
          <w:sz w:val="24"/>
          <w:lang w:val="en-US"/>
        </w:rPr>
        <w:t>.</w:t>
      </w:r>
      <w:r w:rsidR="0020373E">
        <w:rPr>
          <w:rFonts w:ascii="Times New Roman" w:eastAsia="Calibri" w:hAnsi="Times New Roman" w:cs="Times New Roman"/>
          <w:b/>
          <w:bCs/>
          <w:sz w:val="24"/>
          <w:lang w:val="en-US"/>
        </w:rPr>
        <w:t xml:space="preserve"> </w:t>
      </w:r>
      <w:r w:rsidR="007341E8" w:rsidRPr="007341E8">
        <w:rPr>
          <w:rFonts w:ascii="Times New Roman" w:eastAsia="Calibri" w:hAnsi="Times New Roman" w:cs="Times New Roman"/>
          <w:sz w:val="24"/>
          <w:lang w:val="en-US"/>
        </w:rPr>
        <w:t>U toj školi, JP "Zavod za izgradnju grada" nedavno je kompletno rekonstruisalo dvorište površine od 800 kvadratnih metara.</w:t>
      </w:r>
      <w:r>
        <w:rPr>
          <w:rFonts w:ascii="Times New Roman" w:eastAsia="Calibri" w:hAnsi="Times New Roman" w:cs="Times New Roman"/>
          <w:b/>
          <w:bCs/>
          <w:sz w:val="24"/>
          <w:lang w:val="en-US"/>
        </w:rPr>
        <w:t xml:space="preserve"> </w:t>
      </w:r>
      <w:r w:rsidR="007341E8" w:rsidRPr="007341E8">
        <w:rPr>
          <w:rFonts w:ascii="Times New Roman" w:eastAsia="Calibri" w:hAnsi="Times New Roman" w:cs="Times New Roman"/>
          <w:sz w:val="24"/>
          <w:lang w:val="en-US"/>
        </w:rPr>
        <w:t>"Nema važnijeg ulaganja od ulaganja u obrazovanje naših najmlađih sugrađana. Ponosan sam što je "Zavod za izgradnju grada" uspešno okončao uređenje ovog školskog dvorišta. Danas, kada i škola i Mesna zajednica "Nikola Tesla" proslavljaju svoj dan, imamo priliku da vidimo rezultate ove investicije. Najvažnije je da prvenstveno đaci, ali i njihovi roditelji, nastavnici i učitelji budu zadovoljni, a na nama je da nastavimo da pomažemo i obnavljamo naše škole", rekao je gradonačelnik Vučević i poželeo đacima srećno odrastanje i uspeh u školovanju.</w:t>
      </w:r>
      <w:r w:rsidR="007341E8">
        <w:rPr>
          <w:rFonts w:ascii="Times New Roman" w:eastAsia="Calibri" w:hAnsi="Times New Roman" w:cs="Times New Roman"/>
          <w:sz w:val="24"/>
          <w:lang w:val="en-US"/>
        </w:rPr>
        <w:t xml:space="preserve"> </w:t>
      </w:r>
      <w:r w:rsidR="007341E8" w:rsidRPr="007341E8">
        <w:rPr>
          <w:rFonts w:ascii="Times New Roman" w:eastAsia="Calibri" w:hAnsi="Times New Roman" w:cs="Times New Roman"/>
          <w:sz w:val="24"/>
          <w:lang w:val="en-US"/>
        </w:rPr>
        <w:t>Tokom renoviranja dvorišta, ruinirani beton i devastirane betonske ploče zamenjene su novim betonskim pločama u boji. Rekonstruisano je stepenište na ulazima u školu, a izgrađena je i pristupna staza sportskim terenima. Takođe, popločana je i postojeća saletla u školskom dvorištu i postavljen je novi urbani mobilijar.</w:t>
      </w:r>
      <w:r w:rsidR="007341E8" w:rsidRPr="007341E8">
        <w:t xml:space="preserve"> </w:t>
      </w:r>
      <w:hyperlink r:id="rId14" w:history="1">
        <w:r w:rsidR="007341E8" w:rsidRPr="006C70BC">
          <w:rPr>
            <w:rStyle w:val="Hyperlink"/>
            <w:rFonts w:ascii="Times New Roman" w:eastAsia="Calibri" w:hAnsi="Times New Roman" w:cs="Times New Roman"/>
            <w:sz w:val="24"/>
            <w:lang w:val="en-US"/>
          </w:rPr>
          <w:t>https://www.youtube.com/watch?v=GrVFwn0ekMQ</w:t>
        </w:r>
      </w:hyperlink>
      <w:r w:rsidR="007341E8">
        <w:rPr>
          <w:rFonts w:ascii="Times New Roman" w:eastAsia="Calibri" w:hAnsi="Times New Roman" w:cs="Times New Roman"/>
          <w:sz w:val="24"/>
          <w:lang w:val="en-US"/>
        </w:rPr>
        <w:t xml:space="preserve"> </w:t>
      </w:r>
    </w:p>
    <w:p w:rsidR="00C70784" w:rsidRDefault="00C70784" w:rsidP="00C70784">
      <w:pPr>
        <w:spacing w:after="0" w:line="240" w:lineRule="auto"/>
        <w:rPr>
          <w:rFonts w:ascii="Times New Roman" w:eastAsia="Calibri" w:hAnsi="Times New Roman" w:cs="Times New Roman"/>
          <w:sz w:val="24"/>
        </w:rPr>
      </w:pPr>
    </w:p>
    <w:p w:rsidR="004D1980" w:rsidRPr="0020373E" w:rsidRDefault="004D1980" w:rsidP="004D1980">
      <w:pPr>
        <w:spacing w:after="0" w:line="240" w:lineRule="auto"/>
        <w:jc w:val="center"/>
        <w:rPr>
          <w:rFonts w:ascii="Times New Roman" w:eastAsia="Calibri" w:hAnsi="Times New Roman" w:cs="Times New Roman"/>
          <w:b/>
          <w:bCs/>
          <w:color w:val="0000CC"/>
          <w:sz w:val="28"/>
          <w:lang w:val="en-US"/>
        </w:rPr>
      </w:pPr>
      <w:r w:rsidRPr="0020373E">
        <w:rPr>
          <w:rFonts w:ascii="Times New Roman" w:eastAsia="Calibri" w:hAnsi="Times New Roman" w:cs="Times New Roman"/>
          <w:b/>
          <w:bCs/>
          <w:color w:val="0000CC"/>
          <w:sz w:val="28"/>
          <w:lang w:val="en-US"/>
        </w:rPr>
        <w:lastRenderedPageBreak/>
        <w:t>Oprema školama koje su uvele kurs japanskog jezika</w:t>
      </w:r>
    </w:p>
    <w:p w:rsidR="004D1980" w:rsidRPr="004D1980" w:rsidRDefault="004D1980" w:rsidP="004D1980">
      <w:pPr>
        <w:spacing w:after="0" w:line="240" w:lineRule="auto"/>
        <w:rPr>
          <w:rFonts w:ascii="Times New Roman" w:eastAsia="Calibri" w:hAnsi="Times New Roman" w:cs="Times New Roman"/>
          <w:b/>
          <w:bCs/>
          <w:sz w:val="24"/>
          <w:lang w:val="en-US"/>
        </w:rPr>
      </w:pPr>
    </w:p>
    <w:p w:rsidR="004D1980" w:rsidRPr="004D1980" w:rsidRDefault="004D1980" w:rsidP="0020373E">
      <w:pPr>
        <w:spacing w:after="0" w:line="240" w:lineRule="auto"/>
        <w:jc w:val="both"/>
        <w:rPr>
          <w:rFonts w:ascii="Times New Roman" w:eastAsia="Calibri" w:hAnsi="Times New Roman" w:cs="Times New Roman"/>
          <w:bCs/>
          <w:sz w:val="24"/>
          <w:lang w:val="en-US"/>
        </w:rPr>
      </w:pPr>
      <w:r w:rsidRPr="004D1980">
        <w:rPr>
          <w:rFonts w:ascii="Times New Roman" w:eastAsia="Calibri" w:hAnsi="Times New Roman" w:cs="Times New Roman"/>
          <w:b/>
          <w:bCs/>
          <w:sz w:val="24"/>
          <w:lang w:val="en-US"/>
        </w:rPr>
        <w:tab/>
      </w:r>
      <w:r w:rsidRPr="004D1980">
        <w:rPr>
          <w:rFonts w:ascii="Times New Roman" w:eastAsia="Calibri" w:hAnsi="Times New Roman" w:cs="Times New Roman"/>
          <w:bCs/>
          <w:sz w:val="24"/>
          <w:lang w:val="en-US"/>
        </w:rPr>
        <w:t xml:space="preserve">U znak podrške školama koje su učestvovale u projektu organizovanja fakultativne nastave japanskog jezika, Micubiši korporacija izdvojila je sredstva za nabavku opreme, koja je direktorima tih škola danas uručena u ambasadi Japana. </w:t>
      </w:r>
      <w:r w:rsidRPr="004D1980">
        <w:rPr>
          <w:rFonts w:ascii="Times New Roman" w:eastAsia="Calibri" w:hAnsi="Times New Roman" w:cs="Times New Roman"/>
          <w:sz w:val="24"/>
          <w:lang w:val="en-US"/>
        </w:rPr>
        <w:t>Kroz taj projekat, japanska ambasada, Micubiši korporacija u Srbiji, Društvo japanologa Srbije i Filološki fakultet zajedno su omogućili da od oktobra 2014. do marta ove godine učenici tri osnovne i dve srednje škole u Beogradu i Novom Sadu pohađaju fakultativnu nastavu japanskog jezika.</w:t>
      </w:r>
    </w:p>
    <w:p w:rsidR="004D1980" w:rsidRPr="004D1980" w:rsidRDefault="004D1980" w:rsidP="0020373E">
      <w:pPr>
        <w:spacing w:after="0" w:line="240" w:lineRule="auto"/>
        <w:jc w:val="both"/>
        <w:rPr>
          <w:rFonts w:ascii="Times New Roman" w:eastAsia="Calibri" w:hAnsi="Times New Roman" w:cs="Times New Roman"/>
          <w:bCs/>
          <w:sz w:val="24"/>
          <w:lang w:val="en-US"/>
        </w:rPr>
      </w:pPr>
      <w:r w:rsidRPr="004D1980">
        <w:rPr>
          <w:rFonts w:ascii="Times New Roman" w:eastAsia="Calibri" w:hAnsi="Times New Roman" w:cs="Times New Roman"/>
          <w:bCs/>
          <w:sz w:val="24"/>
          <w:lang w:val="en-US"/>
        </w:rPr>
        <w:tab/>
      </w:r>
      <w:r w:rsidRPr="004D1980">
        <w:rPr>
          <w:rFonts w:ascii="Times New Roman" w:eastAsia="Calibri" w:hAnsi="Times New Roman" w:cs="Times New Roman"/>
          <w:sz w:val="24"/>
          <w:lang w:val="en-US"/>
        </w:rPr>
        <w:t>Osnovnoj školi "Filip Kljajić Fića" iz Beograda  su uručeni su zidni projektor i zidno projektno platno, kao i bela školska tabla, školi "Vuk Karadžić" projektor i projektno platno, dok je osnovna škola "Kralj Petar Prvi" dobila policu za knjige za školsku biblioteku.</w:t>
      </w:r>
    </w:p>
    <w:p w:rsidR="004D1980" w:rsidRPr="004D1980" w:rsidRDefault="004D1980" w:rsidP="0020373E">
      <w:pPr>
        <w:spacing w:after="0" w:line="240" w:lineRule="auto"/>
        <w:jc w:val="both"/>
        <w:rPr>
          <w:rFonts w:ascii="Times New Roman" w:eastAsia="Calibri" w:hAnsi="Times New Roman" w:cs="Times New Roman"/>
          <w:bCs/>
          <w:sz w:val="24"/>
          <w:lang w:val="en-US"/>
        </w:rPr>
      </w:pPr>
      <w:r w:rsidRPr="004D1980">
        <w:rPr>
          <w:rFonts w:ascii="Times New Roman" w:eastAsia="Calibri" w:hAnsi="Times New Roman" w:cs="Times New Roman"/>
          <w:bCs/>
          <w:sz w:val="24"/>
          <w:lang w:val="en-US"/>
        </w:rPr>
        <w:tab/>
      </w:r>
      <w:r w:rsidRPr="004D1980">
        <w:rPr>
          <w:rFonts w:ascii="Times New Roman" w:eastAsia="Calibri" w:hAnsi="Times New Roman" w:cs="Times New Roman"/>
          <w:sz w:val="24"/>
          <w:lang w:val="en-US"/>
        </w:rPr>
        <w:t>Novosadskoj gimnaziji "Jovan Jovanović Zmaj" uručeno je pet belih školskih tabli, a Zemunskoj gimnaziji 30 školskih klupa.</w:t>
      </w:r>
      <w:r w:rsidRPr="004D1980">
        <w:rPr>
          <w:rFonts w:ascii="Times New Roman" w:eastAsia="Calibri" w:hAnsi="Times New Roman" w:cs="Times New Roman"/>
          <w:bCs/>
          <w:sz w:val="24"/>
          <w:lang w:val="en-US"/>
        </w:rPr>
        <w:t xml:space="preserve"> </w:t>
      </w:r>
      <w:r w:rsidRPr="004D1980">
        <w:rPr>
          <w:rFonts w:ascii="Times New Roman" w:eastAsia="Calibri" w:hAnsi="Times New Roman" w:cs="Times New Roman"/>
          <w:sz w:val="24"/>
          <w:lang w:val="en-US"/>
        </w:rPr>
        <w:t>I Filološki fakultet dobio je policu za knjige i jednu beli školsku tablu.</w:t>
      </w:r>
    </w:p>
    <w:p w:rsidR="007341E8" w:rsidRDefault="007341E8" w:rsidP="00C70784">
      <w:pPr>
        <w:spacing w:after="0" w:line="240" w:lineRule="auto"/>
        <w:rPr>
          <w:rFonts w:ascii="Times New Roman" w:eastAsia="Calibri" w:hAnsi="Times New Roman" w:cs="Times New Roman"/>
          <w:sz w:val="24"/>
        </w:rPr>
      </w:pPr>
    </w:p>
    <w:p w:rsidR="007341E8" w:rsidRPr="0020373E" w:rsidRDefault="007341E8" w:rsidP="007341E8">
      <w:pPr>
        <w:spacing w:after="0" w:line="240" w:lineRule="auto"/>
        <w:jc w:val="center"/>
        <w:rPr>
          <w:rFonts w:ascii="Times New Roman" w:eastAsia="Calibri" w:hAnsi="Times New Roman" w:cs="Times New Roman"/>
          <w:b/>
          <w:bCs/>
          <w:color w:val="0000CC"/>
          <w:sz w:val="28"/>
          <w:lang w:val="en-US"/>
        </w:rPr>
      </w:pPr>
      <w:r w:rsidRPr="0020373E">
        <w:rPr>
          <w:rFonts w:ascii="Times New Roman" w:eastAsia="Calibri" w:hAnsi="Times New Roman" w:cs="Times New Roman"/>
          <w:b/>
          <w:bCs/>
          <w:color w:val="0000CC"/>
          <w:sz w:val="28"/>
          <w:lang w:val="en-US"/>
        </w:rPr>
        <w:t>Novosadski gimnazijalci na Proza festu</w:t>
      </w:r>
    </w:p>
    <w:p w:rsidR="007341E8" w:rsidRDefault="007341E8" w:rsidP="007341E8">
      <w:pPr>
        <w:spacing w:after="0" w:line="240" w:lineRule="auto"/>
        <w:rPr>
          <w:rFonts w:ascii="Times New Roman" w:eastAsia="Calibri" w:hAnsi="Times New Roman" w:cs="Times New Roman"/>
          <w:b/>
          <w:bCs/>
          <w:sz w:val="24"/>
          <w:lang w:val="en-US"/>
        </w:rPr>
      </w:pPr>
    </w:p>
    <w:p w:rsidR="00364FBB" w:rsidRDefault="007341E8" w:rsidP="00364FBB">
      <w:pPr>
        <w:spacing w:after="0" w:line="240" w:lineRule="auto"/>
        <w:jc w:val="both"/>
        <w:rPr>
          <w:rFonts w:ascii="Times New Roman" w:eastAsia="Calibri" w:hAnsi="Times New Roman" w:cs="Times New Roman"/>
          <w:b/>
          <w:bCs/>
          <w:sz w:val="24"/>
          <w:lang w:val="en-US"/>
        </w:rPr>
      </w:pPr>
      <w:r>
        <w:rPr>
          <w:rFonts w:ascii="Times New Roman" w:eastAsia="Calibri" w:hAnsi="Times New Roman" w:cs="Times New Roman"/>
          <w:b/>
          <w:bCs/>
          <w:sz w:val="24"/>
          <w:lang w:val="en-US"/>
        </w:rPr>
        <w:tab/>
      </w:r>
      <w:r w:rsidRPr="0020373E">
        <w:rPr>
          <w:rFonts w:ascii="Times New Roman" w:eastAsia="Calibri" w:hAnsi="Times New Roman" w:cs="Times New Roman"/>
          <w:bCs/>
          <w:sz w:val="24"/>
          <w:lang w:val="en-US"/>
        </w:rPr>
        <w:t>U okviru ovogodišnjeg festivala Proza fest, pisci sa gotovo svih meridijana družili su se sa učenicima novosadskih gimnazija.</w:t>
      </w:r>
      <w:r>
        <w:rPr>
          <w:rFonts w:ascii="Times New Roman" w:eastAsia="Calibri" w:hAnsi="Times New Roman" w:cs="Times New Roman"/>
          <w:b/>
          <w:bCs/>
          <w:sz w:val="24"/>
          <w:lang w:val="en-US"/>
        </w:rPr>
        <w:t xml:space="preserve"> </w:t>
      </w:r>
      <w:r w:rsidRPr="007341E8">
        <w:rPr>
          <w:rFonts w:ascii="Times New Roman" w:eastAsia="Calibri" w:hAnsi="Times New Roman" w:cs="Times New Roman"/>
          <w:sz w:val="24"/>
          <w:lang w:val="en-US"/>
        </w:rPr>
        <w:t>Jedinstven u Evropi, ne po broju književnika koje okuplja, niti po stvaralaškom zanosu, već po nameri da okupi što veći broj mladih i na taj način stvori čitalačku publiku već u srednjoškolskim klupama. A ima li većeg ushićenja nego kada mladi zaljubljenici u pisanu reč dobiju priliku da sa omiljenim piscima razmene svoja zapažanja.</w:t>
      </w:r>
    </w:p>
    <w:p w:rsidR="007341E8" w:rsidRPr="00364FBB" w:rsidRDefault="00364FBB" w:rsidP="00364FBB">
      <w:pPr>
        <w:spacing w:after="0" w:line="240" w:lineRule="auto"/>
        <w:jc w:val="both"/>
        <w:rPr>
          <w:rFonts w:ascii="Times New Roman" w:eastAsia="Calibri" w:hAnsi="Times New Roman" w:cs="Times New Roman"/>
          <w:b/>
          <w:bCs/>
          <w:sz w:val="24"/>
          <w:lang w:val="en-US"/>
        </w:rPr>
      </w:pPr>
      <w:r>
        <w:rPr>
          <w:rFonts w:ascii="Times New Roman" w:eastAsia="Calibri" w:hAnsi="Times New Roman" w:cs="Times New Roman"/>
          <w:b/>
          <w:bCs/>
          <w:sz w:val="24"/>
          <w:lang w:val="en-US"/>
        </w:rPr>
        <w:tab/>
      </w:r>
      <w:r w:rsidR="007341E8" w:rsidRPr="007341E8">
        <w:rPr>
          <w:rFonts w:ascii="Times New Roman" w:eastAsia="Calibri" w:hAnsi="Times New Roman" w:cs="Times New Roman"/>
          <w:sz w:val="24"/>
          <w:lang w:val="en-US"/>
        </w:rPr>
        <w:t>I mada se u okviru školskog programa učenici uglavnom upoznaju sa ruskim klasicima, a ukrajinska književnost za mnoge ostaje nepoznata, ovo je bila jedinstvena prilika da promisle o stvaralaštvu dobitnika ovogodišnje nagrade festivala "Milovan Vidaković" pisca iz Kijeva, Jevgenija Vodolazkina.</w:t>
      </w:r>
      <w:r w:rsidR="007341E8">
        <w:rPr>
          <w:rFonts w:ascii="Times New Roman" w:eastAsia="Calibri" w:hAnsi="Times New Roman" w:cs="Times New Roman"/>
          <w:sz w:val="24"/>
          <w:lang w:val="en-US"/>
        </w:rPr>
        <w:t xml:space="preserve"> </w:t>
      </w:r>
      <w:r w:rsidR="007341E8" w:rsidRPr="007341E8">
        <w:rPr>
          <w:rFonts w:ascii="Times New Roman" w:eastAsia="Calibri" w:hAnsi="Times New Roman" w:cs="Times New Roman"/>
          <w:sz w:val="24"/>
          <w:lang w:val="en-US"/>
        </w:rPr>
        <w:t>A osim o svojim delima, Vodolazkin je sa učenicima razgovarao i o književnosti svojih savremenika, savetujući im da pročitaju dela Maje Kučevske, Mihaila Pavloviča Šiškina i Zahara Prilepina.</w:t>
      </w:r>
      <w:r w:rsidR="007341E8" w:rsidRPr="007341E8">
        <w:t xml:space="preserve"> </w:t>
      </w:r>
      <w:hyperlink r:id="rId15" w:history="1">
        <w:r w:rsidR="007341E8" w:rsidRPr="006C70BC">
          <w:rPr>
            <w:rStyle w:val="Hyperlink"/>
            <w:rFonts w:ascii="Times New Roman" w:eastAsia="Calibri" w:hAnsi="Times New Roman" w:cs="Times New Roman"/>
            <w:sz w:val="24"/>
            <w:lang w:val="en-US"/>
          </w:rPr>
          <w:t>https://www.youtube.com/watch?v=BWSZhV4vGGU</w:t>
        </w:r>
      </w:hyperlink>
      <w:r w:rsidR="007341E8">
        <w:rPr>
          <w:rFonts w:ascii="Times New Roman" w:eastAsia="Calibri" w:hAnsi="Times New Roman" w:cs="Times New Roman"/>
          <w:sz w:val="24"/>
          <w:lang w:val="en-US"/>
        </w:rPr>
        <w:t xml:space="preserve"> </w:t>
      </w:r>
    </w:p>
    <w:p w:rsidR="007341E8" w:rsidRDefault="007341E8" w:rsidP="00C70784">
      <w:pPr>
        <w:spacing w:after="0" w:line="240" w:lineRule="auto"/>
        <w:rPr>
          <w:rFonts w:ascii="Times New Roman" w:eastAsia="Calibri" w:hAnsi="Times New Roman" w:cs="Times New Roman"/>
          <w:sz w:val="24"/>
        </w:rPr>
      </w:pPr>
    </w:p>
    <w:p w:rsidR="007341E8" w:rsidRPr="0020373E" w:rsidRDefault="007341E8" w:rsidP="007341E8">
      <w:pPr>
        <w:spacing w:after="0" w:line="240" w:lineRule="auto"/>
        <w:jc w:val="center"/>
        <w:rPr>
          <w:rFonts w:ascii="Times New Roman" w:eastAsia="Calibri" w:hAnsi="Times New Roman" w:cs="Times New Roman"/>
          <w:b/>
          <w:bCs/>
          <w:color w:val="0000CC"/>
          <w:sz w:val="28"/>
          <w:lang w:val="en-US"/>
        </w:rPr>
      </w:pPr>
      <w:r w:rsidRPr="0020373E">
        <w:rPr>
          <w:rFonts w:ascii="Times New Roman" w:eastAsia="Calibri" w:hAnsi="Times New Roman" w:cs="Times New Roman"/>
          <w:b/>
          <w:bCs/>
          <w:color w:val="0000CC"/>
          <w:sz w:val="28"/>
          <w:lang w:val="en-US"/>
        </w:rPr>
        <w:t>46. Pokrajinska smotra recitatora u Sečnju</w:t>
      </w:r>
    </w:p>
    <w:p w:rsidR="007341E8" w:rsidRDefault="007341E8" w:rsidP="007341E8">
      <w:pPr>
        <w:spacing w:after="0" w:line="240" w:lineRule="auto"/>
        <w:rPr>
          <w:rFonts w:ascii="Times New Roman" w:eastAsia="Calibri" w:hAnsi="Times New Roman" w:cs="Times New Roman"/>
          <w:b/>
          <w:bCs/>
          <w:sz w:val="24"/>
          <w:lang w:val="en-US"/>
        </w:rPr>
      </w:pPr>
    </w:p>
    <w:p w:rsidR="007341E8" w:rsidRDefault="007341E8" w:rsidP="007341E8">
      <w:pPr>
        <w:spacing w:after="0" w:line="240" w:lineRule="auto"/>
        <w:jc w:val="both"/>
        <w:rPr>
          <w:rFonts w:ascii="Times New Roman" w:eastAsia="Calibri" w:hAnsi="Times New Roman" w:cs="Times New Roman"/>
          <w:bCs/>
          <w:sz w:val="24"/>
          <w:lang w:val="en-US"/>
        </w:rPr>
      </w:pPr>
      <w:r w:rsidRPr="007341E8">
        <w:rPr>
          <w:rFonts w:ascii="Times New Roman" w:eastAsia="Calibri" w:hAnsi="Times New Roman" w:cs="Times New Roman"/>
          <w:sz w:val="24"/>
          <w:lang w:eastAsia="sr-Latn-RS"/>
        </w:rPr>
        <w:drawing>
          <wp:anchor distT="0" distB="0" distL="114300" distR="114300" simplePos="0" relativeHeight="251676672" behindDoc="0" locked="0" layoutInCell="1" allowOverlap="1" wp14:anchorId="2D4FC50B" wp14:editId="6846F123">
            <wp:simplePos x="0" y="0"/>
            <wp:positionH relativeFrom="column">
              <wp:posOffset>3429000</wp:posOffset>
            </wp:positionH>
            <wp:positionV relativeFrom="paragraph">
              <wp:posOffset>269875</wp:posOffset>
            </wp:positionV>
            <wp:extent cx="2495550" cy="1247775"/>
            <wp:effectExtent l="0" t="0" r="0" b="9525"/>
            <wp:wrapSquare wrapText="bothSides"/>
            <wp:docPr id="17" name="Picture 17" descr="Recitatori Kluba Umetnika B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citatori Kluba Umetnika Bina"/>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495550" cy="12477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
          <w:bCs/>
          <w:sz w:val="24"/>
          <w:lang w:val="en-US"/>
        </w:rPr>
        <w:tab/>
      </w:r>
      <w:r w:rsidRPr="007341E8">
        <w:rPr>
          <w:rFonts w:ascii="Times New Roman" w:eastAsia="Calibri" w:hAnsi="Times New Roman" w:cs="Times New Roman"/>
          <w:bCs/>
          <w:sz w:val="24"/>
          <w:lang w:val="en-US"/>
        </w:rPr>
        <w:t>U Obrazovno</w:t>
      </w:r>
      <w:r w:rsidR="0020373E">
        <w:rPr>
          <w:rFonts w:ascii="Times New Roman" w:eastAsia="Calibri" w:hAnsi="Times New Roman" w:cs="Times New Roman"/>
          <w:bCs/>
          <w:sz w:val="24"/>
          <w:lang w:val="en-US"/>
        </w:rPr>
        <w:t>-kulturnom centru u Sečnju juče je počela</w:t>
      </w:r>
      <w:r w:rsidRPr="007341E8">
        <w:rPr>
          <w:rFonts w:ascii="Times New Roman" w:eastAsia="Calibri" w:hAnsi="Times New Roman" w:cs="Times New Roman"/>
          <w:bCs/>
          <w:sz w:val="24"/>
          <w:lang w:val="en-US"/>
        </w:rPr>
        <w:t xml:space="preserve"> 46. Pokrajinska smotra recitatora "Pesniče naroda mog", u organizaciji Zavoda za kulturu Vojvodine. Smotra će trajati do nedelje 26. aprila.</w:t>
      </w:r>
      <w:r>
        <w:rPr>
          <w:rFonts w:ascii="Times New Roman" w:eastAsia="Calibri" w:hAnsi="Times New Roman" w:cs="Times New Roman"/>
          <w:bCs/>
          <w:sz w:val="24"/>
          <w:lang w:val="en-US"/>
        </w:rPr>
        <w:t xml:space="preserve"> </w:t>
      </w:r>
      <w:r w:rsidRPr="007341E8">
        <w:rPr>
          <w:rFonts w:ascii="Times New Roman" w:eastAsia="Calibri" w:hAnsi="Times New Roman" w:cs="Times New Roman"/>
          <w:sz w:val="24"/>
          <w:lang w:val="en-US"/>
        </w:rPr>
        <w:t>Osnovni cilj ove manifestacije jeste negovanje i čuvanje maternjeg jezika kroz kazivanje poezije tj. recitovanja na jezicima svih naroda i nacionalnih zajednica koj ećive na prostoru Vojvodine.</w:t>
      </w:r>
      <w:r>
        <w:rPr>
          <w:rFonts w:ascii="Times New Roman" w:eastAsia="Calibri" w:hAnsi="Times New Roman" w:cs="Times New Roman"/>
          <w:bCs/>
          <w:sz w:val="24"/>
          <w:lang w:val="en-US"/>
        </w:rPr>
        <w:t xml:space="preserve"> </w:t>
      </w:r>
      <w:r w:rsidRPr="007341E8">
        <w:rPr>
          <w:rFonts w:ascii="Times New Roman" w:eastAsia="Calibri" w:hAnsi="Times New Roman" w:cs="Times New Roman"/>
          <w:sz w:val="24"/>
          <w:lang w:val="en-US"/>
        </w:rPr>
        <w:t>U program je uključeno blizu 15.000 učesnika u školama, kulturno umetničkim društvima, amaterskim pozorištima i drugo. Recitatori se takmiče na školskim, mesnim, opštinskih i potom zonskim smotrama (Bač, Sremska Mitrovica, Kovin, Čoka, Subotica), da bi se plasirali na učešće na Pokrajinskoj smotri.</w:t>
      </w:r>
    </w:p>
    <w:p w:rsidR="007341E8" w:rsidRPr="007341E8" w:rsidRDefault="007341E8" w:rsidP="007341E8">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Pr="007341E8">
        <w:rPr>
          <w:rFonts w:ascii="Times New Roman" w:eastAsia="Calibri" w:hAnsi="Times New Roman" w:cs="Times New Roman"/>
          <w:sz w:val="24"/>
          <w:lang w:val="en-US"/>
        </w:rPr>
        <w:t>U Sečnju će za tri dana nastupiti preko 190 recitatora, mlađeg, srednjeg i straijeg uzrasta, a žiri će 27 najboljih uputiti na Republičku smotru.</w:t>
      </w:r>
      <w:r>
        <w:rPr>
          <w:rFonts w:ascii="Times New Roman" w:eastAsia="Calibri" w:hAnsi="Times New Roman" w:cs="Times New Roman"/>
          <w:sz w:val="24"/>
          <w:lang w:val="en-US"/>
        </w:rPr>
        <w:t xml:space="preserve"> </w:t>
      </w:r>
      <w:r w:rsidRPr="007341E8">
        <w:rPr>
          <w:rFonts w:ascii="Times New Roman" w:eastAsia="Calibri" w:hAnsi="Times New Roman" w:cs="Times New Roman"/>
          <w:sz w:val="24"/>
          <w:lang w:val="en-US"/>
        </w:rPr>
        <w:t xml:space="preserve">Među predstavnicima novosadskih recitatora našli su se i mladi članovi Kluba Umetnika Bina, koji će imati čak 5 svojih takmičara. U </w:t>
      </w:r>
      <w:r w:rsidRPr="007341E8">
        <w:rPr>
          <w:rFonts w:ascii="Times New Roman" w:eastAsia="Calibri" w:hAnsi="Times New Roman" w:cs="Times New Roman"/>
          <w:sz w:val="24"/>
          <w:lang w:val="en-US"/>
        </w:rPr>
        <w:lastRenderedPageBreak/>
        <w:t>kategoriji mlađeg uzrasta nastupiće Tomislav Jovanović i Milica Milijanović, u kategoriji srednjeg uzrasta Mateja Kardelis, a u kategoriji starijih Miloš Svilokos i Tijana Leković.</w:t>
      </w:r>
    </w:p>
    <w:p w:rsidR="007341E8" w:rsidRDefault="007341E8" w:rsidP="00C70784">
      <w:pPr>
        <w:spacing w:after="0" w:line="240" w:lineRule="auto"/>
        <w:rPr>
          <w:rFonts w:ascii="Times New Roman" w:eastAsia="Calibri" w:hAnsi="Times New Roman" w:cs="Times New Roman"/>
          <w:sz w:val="24"/>
        </w:rPr>
      </w:pPr>
    </w:p>
    <w:p w:rsidR="007341E8" w:rsidRPr="007341E8" w:rsidRDefault="007341E8" w:rsidP="007341E8">
      <w:pPr>
        <w:spacing w:after="0" w:line="240" w:lineRule="auto"/>
        <w:jc w:val="center"/>
        <w:rPr>
          <w:rFonts w:ascii="Times New Roman" w:eastAsia="Calibri" w:hAnsi="Times New Roman" w:cs="Times New Roman"/>
          <w:b/>
          <w:color w:val="0000CC"/>
          <w:sz w:val="28"/>
        </w:rPr>
      </w:pPr>
      <w:r w:rsidRPr="007341E8">
        <w:rPr>
          <w:rFonts w:ascii="Times New Roman" w:eastAsia="Calibri" w:hAnsi="Times New Roman" w:cs="Times New Roman"/>
          <w:b/>
          <w:color w:val="0000CC"/>
          <w:sz w:val="28"/>
        </w:rPr>
        <w:t>"Josip Slavenski"</w:t>
      </w:r>
      <w:r>
        <w:rPr>
          <w:rFonts w:ascii="Times New Roman" w:eastAsia="Calibri" w:hAnsi="Times New Roman" w:cs="Times New Roman"/>
          <w:b/>
          <w:color w:val="0000CC"/>
          <w:sz w:val="28"/>
        </w:rPr>
        <w:t xml:space="preserve">: </w:t>
      </w:r>
      <w:r w:rsidRPr="007341E8">
        <w:rPr>
          <w:rFonts w:ascii="Times New Roman" w:eastAsia="Calibri" w:hAnsi="Times New Roman" w:cs="Times New Roman"/>
          <w:b/>
          <w:color w:val="0000CC"/>
          <w:sz w:val="28"/>
        </w:rPr>
        <w:t xml:space="preserve">Takmičenje </w:t>
      </w:r>
      <w:r>
        <w:rPr>
          <w:rFonts w:ascii="Times New Roman" w:eastAsia="Calibri" w:hAnsi="Times New Roman" w:cs="Times New Roman"/>
          <w:b/>
          <w:color w:val="0000CC"/>
          <w:sz w:val="28"/>
        </w:rPr>
        <w:t xml:space="preserve">u solfeđu </w:t>
      </w:r>
    </w:p>
    <w:p w:rsidR="007341E8" w:rsidRDefault="007341E8" w:rsidP="007341E8">
      <w:pPr>
        <w:spacing w:after="0" w:line="240" w:lineRule="auto"/>
        <w:rPr>
          <w:rFonts w:ascii="Times New Roman" w:eastAsia="Calibri" w:hAnsi="Times New Roman" w:cs="Times New Roman"/>
          <w:sz w:val="24"/>
        </w:rPr>
      </w:pPr>
    </w:p>
    <w:p w:rsidR="007341E8" w:rsidRDefault="007341E8" w:rsidP="007341E8">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t xml:space="preserve">U petak </w:t>
      </w:r>
      <w:r w:rsidRPr="007341E8">
        <w:rPr>
          <w:rFonts w:ascii="Times New Roman" w:eastAsia="Calibri" w:hAnsi="Times New Roman" w:cs="Times New Roman"/>
          <w:sz w:val="24"/>
        </w:rPr>
        <w:t xml:space="preserve">je u novosadskoj Muzičkoj školi "Josip Slavenski" počelo ekipno takmičenje u solfeđu, </w:t>
      </w:r>
      <w:r>
        <w:rPr>
          <w:rFonts w:ascii="Times New Roman" w:eastAsia="Calibri" w:hAnsi="Times New Roman" w:cs="Times New Roman"/>
          <w:sz w:val="24"/>
        </w:rPr>
        <w:t xml:space="preserve">koje će trajati do subote. </w:t>
      </w:r>
      <w:r w:rsidRPr="007341E8">
        <w:rPr>
          <w:rFonts w:ascii="Times New Roman" w:eastAsia="Calibri" w:hAnsi="Times New Roman" w:cs="Times New Roman"/>
          <w:sz w:val="24"/>
        </w:rPr>
        <w:t>Inače ta škola beleži brojne uspehe, a proveravamo kako protiče takmičenje i šta je sve potrebno da bi jedna muzička škola bila na tako dobrom glasu.</w:t>
      </w:r>
      <w:r w:rsidRPr="007341E8">
        <w:t xml:space="preserve"> </w:t>
      </w:r>
      <w:hyperlink r:id="rId17" w:history="1">
        <w:r w:rsidRPr="006C70BC">
          <w:rPr>
            <w:rStyle w:val="Hyperlink"/>
            <w:rFonts w:ascii="Times New Roman" w:eastAsia="Calibri" w:hAnsi="Times New Roman" w:cs="Times New Roman"/>
            <w:sz w:val="24"/>
          </w:rPr>
          <w:t>https://www.youtube.com/watch?v=75rBbrCcwcQ</w:t>
        </w:r>
      </w:hyperlink>
      <w:r>
        <w:rPr>
          <w:rFonts w:ascii="Times New Roman" w:eastAsia="Calibri" w:hAnsi="Times New Roman" w:cs="Times New Roman"/>
          <w:sz w:val="24"/>
        </w:rPr>
        <w:t xml:space="preserve"> </w:t>
      </w:r>
    </w:p>
    <w:p w:rsidR="007341E8" w:rsidRDefault="007341E8" w:rsidP="00C70784">
      <w:pPr>
        <w:spacing w:after="0" w:line="240" w:lineRule="auto"/>
        <w:rPr>
          <w:rFonts w:ascii="Times New Roman" w:eastAsia="Calibri" w:hAnsi="Times New Roman" w:cs="Times New Roman"/>
          <w:sz w:val="24"/>
        </w:rPr>
      </w:pPr>
    </w:p>
    <w:p w:rsidR="00364FBB" w:rsidRPr="00F154E0" w:rsidRDefault="00364FBB" w:rsidP="00364FBB">
      <w:pPr>
        <w:spacing w:after="0" w:line="240" w:lineRule="auto"/>
        <w:jc w:val="center"/>
        <w:rPr>
          <w:rFonts w:ascii="Times New Roman" w:eastAsia="Calibri" w:hAnsi="Times New Roman" w:cs="Times New Roman"/>
          <w:b/>
          <w:bCs/>
          <w:color w:val="FF0000"/>
          <w:sz w:val="28"/>
          <w:lang w:val="en-US"/>
        </w:rPr>
      </w:pPr>
      <w:r w:rsidRPr="00F154E0">
        <w:rPr>
          <w:rFonts w:ascii="Times New Roman" w:eastAsia="Calibri" w:hAnsi="Times New Roman" w:cs="Times New Roman"/>
          <w:b/>
          <w:bCs/>
          <w:color w:val="FF0000"/>
          <w:sz w:val="28"/>
          <w:lang w:val="en-US"/>
        </w:rPr>
        <w:t>Zrenjanin:  Potvrđen slučaj tuberkuloze kod učenice</w:t>
      </w:r>
    </w:p>
    <w:p w:rsidR="00364FBB" w:rsidRDefault="00364FBB" w:rsidP="00364FBB">
      <w:pPr>
        <w:spacing w:after="0" w:line="240" w:lineRule="auto"/>
        <w:rPr>
          <w:rFonts w:ascii="Times New Roman" w:eastAsia="Calibri" w:hAnsi="Times New Roman" w:cs="Times New Roman"/>
          <w:bCs/>
          <w:sz w:val="24"/>
          <w:lang w:val="en-US"/>
        </w:rPr>
      </w:pPr>
    </w:p>
    <w:p w:rsidR="00364FBB" w:rsidRDefault="00364FBB" w:rsidP="00364FBB">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bCs/>
          <w:sz w:val="24"/>
          <w:lang w:val="en-US"/>
        </w:rPr>
        <w:tab/>
      </w:r>
      <w:r w:rsidRPr="00F154E0">
        <w:rPr>
          <w:rFonts w:ascii="Times New Roman" w:eastAsia="Calibri" w:hAnsi="Times New Roman" w:cs="Times New Roman"/>
          <w:bCs/>
          <w:sz w:val="24"/>
          <w:lang w:val="en-US"/>
        </w:rPr>
        <w:t xml:space="preserve">Kod učenice Srednje medicinske škole u Zrenjaninu potvrđen je slučaj </w:t>
      </w:r>
      <w:r>
        <w:rPr>
          <w:rFonts w:ascii="Times New Roman" w:eastAsia="Calibri" w:hAnsi="Times New Roman" w:cs="Times New Roman"/>
          <w:bCs/>
          <w:sz w:val="24"/>
          <w:lang w:val="en-US"/>
        </w:rPr>
        <w:t xml:space="preserve">tuberkuloze, saopšteno je u četvtrak </w:t>
      </w:r>
      <w:r w:rsidRPr="00F154E0">
        <w:rPr>
          <w:rFonts w:ascii="Times New Roman" w:eastAsia="Calibri" w:hAnsi="Times New Roman" w:cs="Times New Roman"/>
          <w:bCs/>
          <w:sz w:val="24"/>
          <w:lang w:val="en-US"/>
        </w:rPr>
        <w:t>iz zrenjaninske bolnice.</w:t>
      </w:r>
      <w:r>
        <w:rPr>
          <w:rFonts w:ascii="Times New Roman" w:eastAsia="Calibri" w:hAnsi="Times New Roman" w:cs="Times New Roman"/>
          <w:bCs/>
          <w:sz w:val="24"/>
          <w:lang w:val="en-US"/>
        </w:rPr>
        <w:t xml:space="preserve"> </w:t>
      </w:r>
      <w:r w:rsidRPr="00F154E0">
        <w:rPr>
          <w:rFonts w:ascii="Times New Roman" w:eastAsia="Calibri" w:hAnsi="Times New Roman" w:cs="Times New Roman"/>
          <w:sz w:val="24"/>
          <w:lang w:val="en-US"/>
        </w:rPr>
        <w:t>Kako je n</w:t>
      </w:r>
      <w:r>
        <w:rPr>
          <w:rFonts w:ascii="Times New Roman" w:eastAsia="Calibri" w:hAnsi="Times New Roman" w:cs="Times New Roman"/>
          <w:sz w:val="24"/>
          <w:lang w:val="en-US"/>
        </w:rPr>
        <w:t xml:space="preserve">ajavljeno, tim povodom će  </w:t>
      </w:r>
      <w:r w:rsidRPr="00F154E0">
        <w:rPr>
          <w:rFonts w:ascii="Times New Roman" w:eastAsia="Calibri" w:hAnsi="Times New Roman" w:cs="Times New Roman"/>
          <w:sz w:val="24"/>
          <w:lang w:val="en-US"/>
        </w:rPr>
        <w:t>biti održana konferencija za novinare na kojoj će govoriti predstavnici Zavoda za javno zdravlje Zrenjanin, opšte bolnice, plućne bolnice i Srednje medicinske škole.</w:t>
      </w:r>
      <w:r>
        <w:rPr>
          <w:rFonts w:ascii="Times New Roman" w:eastAsia="Calibri" w:hAnsi="Times New Roman" w:cs="Times New Roman"/>
          <w:bCs/>
          <w:sz w:val="24"/>
          <w:lang w:val="en-US"/>
        </w:rPr>
        <w:t xml:space="preserve"> </w:t>
      </w:r>
      <w:r w:rsidRPr="00F154E0">
        <w:rPr>
          <w:rFonts w:ascii="Times New Roman" w:eastAsia="Calibri" w:hAnsi="Times New Roman" w:cs="Times New Roman"/>
          <w:sz w:val="24"/>
          <w:lang w:val="en-US"/>
        </w:rPr>
        <w:t>Tuberkuloza je zarazna bolest a izaziva je bakterija koja se zove Mycobacterium tuberculosis.</w:t>
      </w:r>
    </w:p>
    <w:p w:rsidR="00364FBB" w:rsidRPr="00F154E0" w:rsidRDefault="00364FBB" w:rsidP="00364FBB">
      <w:pPr>
        <w:spacing w:after="0" w:line="240" w:lineRule="auto"/>
        <w:jc w:val="both"/>
        <w:rPr>
          <w:rFonts w:ascii="Times New Roman" w:eastAsia="Calibri" w:hAnsi="Times New Roman" w:cs="Times New Roman"/>
          <w:bCs/>
          <w:sz w:val="24"/>
          <w:lang w:val="en-US"/>
        </w:rPr>
      </w:pPr>
    </w:p>
    <w:p w:rsidR="007341E8" w:rsidRPr="007341E8" w:rsidRDefault="007341E8" w:rsidP="007341E8">
      <w:pPr>
        <w:spacing w:after="0" w:line="240" w:lineRule="auto"/>
        <w:jc w:val="center"/>
        <w:rPr>
          <w:rFonts w:ascii="Times New Roman" w:eastAsia="Calibri" w:hAnsi="Times New Roman" w:cs="Times New Roman"/>
          <w:b/>
          <w:bCs/>
          <w:color w:val="FF0000"/>
          <w:sz w:val="28"/>
          <w:lang w:val="en-US"/>
        </w:rPr>
      </w:pPr>
      <w:r w:rsidRPr="007341E8">
        <w:rPr>
          <w:rFonts w:ascii="Times New Roman" w:eastAsia="Calibri" w:hAnsi="Times New Roman" w:cs="Times New Roman"/>
          <w:b/>
          <w:bCs/>
          <w:color w:val="FF0000"/>
          <w:sz w:val="28"/>
          <w:lang w:val="en-US"/>
        </w:rPr>
        <w:t>Alibunar: Seminar "Istine i zablude o drogama"</w:t>
      </w:r>
    </w:p>
    <w:p w:rsidR="007341E8" w:rsidRDefault="007341E8" w:rsidP="007341E8">
      <w:pPr>
        <w:spacing w:after="0" w:line="240" w:lineRule="auto"/>
        <w:rPr>
          <w:rFonts w:ascii="Times New Roman" w:eastAsia="Calibri" w:hAnsi="Times New Roman" w:cs="Times New Roman"/>
          <w:bCs/>
          <w:sz w:val="24"/>
          <w:lang w:val="en-US"/>
        </w:rPr>
      </w:pPr>
    </w:p>
    <w:p w:rsidR="0020373E" w:rsidRDefault="007341E8" w:rsidP="0020373E">
      <w:pPr>
        <w:spacing w:after="0" w:line="240" w:lineRule="auto"/>
        <w:jc w:val="both"/>
        <w:rPr>
          <w:rFonts w:ascii="Times New Roman" w:eastAsia="Calibri" w:hAnsi="Times New Roman" w:cs="Times New Roman"/>
          <w:bCs/>
          <w:sz w:val="24"/>
          <w:lang w:val="en-US"/>
        </w:rPr>
      </w:pPr>
      <w:r w:rsidRPr="007341E8">
        <w:rPr>
          <w:rFonts w:ascii="Times New Roman" w:eastAsia="Calibri" w:hAnsi="Times New Roman" w:cs="Times New Roman"/>
          <w:sz w:val="24"/>
          <w:lang w:eastAsia="sr-Latn-RS"/>
        </w:rPr>
        <w:drawing>
          <wp:anchor distT="0" distB="0" distL="114300" distR="114300" simplePos="0" relativeHeight="251675648" behindDoc="0" locked="0" layoutInCell="1" allowOverlap="1" wp14:anchorId="3FD84360" wp14:editId="669DA0F9">
            <wp:simplePos x="0" y="0"/>
            <wp:positionH relativeFrom="column">
              <wp:posOffset>3428365</wp:posOffset>
            </wp:positionH>
            <wp:positionV relativeFrom="paragraph">
              <wp:posOffset>206375</wp:posOffset>
            </wp:positionV>
            <wp:extent cx="2486025" cy="1242695"/>
            <wp:effectExtent l="0" t="0" r="9525" b="0"/>
            <wp:wrapSquare wrapText="bothSides"/>
            <wp:docPr id="16" name="Picture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486025" cy="12426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Cs/>
          <w:sz w:val="24"/>
          <w:lang w:val="en-US"/>
        </w:rPr>
        <w:tab/>
        <w:t>U Alibunaru je u sredu</w:t>
      </w:r>
      <w:r w:rsidRPr="007341E8">
        <w:rPr>
          <w:rFonts w:ascii="Times New Roman" w:eastAsia="Calibri" w:hAnsi="Times New Roman" w:cs="Times New Roman"/>
          <w:bCs/>
          <w:sz w:val="24"/>
          <w:lang w:val="en-US"/>
        </w:rPr>
        <w:t>, pod pokroviteljstvom opštine Alibunar, tim psihijatara i lekara Specijalne bolnice "Dr Slavoljub Bakalović" iz Vršca, održao mini seminar "Istine i zablude o drogama" namenjen nastavnicima, profesorima, radnicima zdravstvenih ustanova, centara za socijalni rad i drugih institucija koje rade sa decom i mladima iz opština Južnog Banata.</w:t>
      </w:r>
      <w:r>
        <w:rPr>
          <w:rFonts w:ascii="Times New Roman" w:eastAsia="Calibri" w:hAnsi="Times New Roman" w:cs="Times New Roman"/>
          <w:bCs/>
          <w:sz w:val="24"/>
          <w:lang w:val="en-US"/>
        </w:rPr>
        <w:t xml:space="preserve"> </w:t>
      </w:r>
      <w:r w:rsidRPr="007341E8">
        <w:rPr>
          <w:rFonts w:ascii="Times New Roman" w:eastAsia="Calibri" w:hAnsi="Times New Roman" w:cs="Times New Roman"/>
          <w:sz w:val="24"/>
          <w:lang w:val="en-US"/>
        </w:rPr>
        <w:t>Dr Dušica Krilivo, načelnica odeljenja za lečenje zavisnosti, dr Izabela Jovanović i Olivera Kirilov, edukatorka i terapeutkinja, ukazale su na potrebu prevencije zavisnosti kod dece i adolescenata.</w:t>
      </w:r>
      <w:r w:rsidR="0020373E">
        <w:rPr>
          <w:rFonts w:ascii="Times New Roman" w:eastAsia="Calibri" w:hAnsi="Times New Roman" w:cs="Times New Roman"/>
          <w:bCs/>
          <w:sz w:val="24"/>
          <w:lang w:val="en-US"/>
        </w:rPr>
        <w:t xml:space="preserve"> </w:t>
      </w:r>
    </w:p>
    <w:p w:rsidR="007341E8" w:rsidRPr="0020373E" w:rsidRDefault="0020373E" w:rsidP="0020373E">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7341E8" w:rsidRPr="007341E8">
        <w:rPr>
          <w:rFonts w:ascii="Times New Roman" w:eastAsia="Calibri" w:hAnsi="Times New Roman" w:cs="Times New Roman"/>
          <w:sz w:val="24"/>
          <w:lang w:val="en-US"/>
        </w:rPr>
        <w:t>U interaktivnom dijalogu predavačice su uspele da slušaocima prenesu iskustva i ukažu na značaj problema koji treba prepoznati u porodici i školi, i edukacijom doprineti da se u društvu uspostave i afirmišu zdrave vrednosti a potencijalni uživaoci odvrate od pomisli uzimanja opojnih supstanci, alkohola i droga.</w:t>
      </w:r>
      <w:r>
        <w:rPr>
          <w:rFonts w:ascii="Times New Roman" w:eastAsia="Calibri" w:hAnsi="Times New Roman" w:cs="Times New Roman"/>
          <w:bCs/>
          <w:sz w:val="24"/>
          <w:lang w:val="en-US"/>
        </w:rPr>
        <w:t xml:space="preserve"> </w:t>
      </w:r>
      <w:r w:rsidR="007341E8" w:rsidRPr="007341E8">
        <w:rPr>
          <w:rFonts w:ascii="Times New Roman" w:eastAsia="Calibri" w:hAnsi="Times New Roman" w:cs="Times New Roman"/>
          <w:sz w:val="24"/>
          <w:lang w:val="en-US"/>
        </w:rPr>
        <w:t>"Cilj našeg predavanje je da načnemo ovu temu jer posle vipe od pet godina rada i lečenja zavisnika od droga smatramo da je došlo vreme da prenesemo naša iskustva i počnemo da pričamo sa ljudima koji rade sa mladima. Naša ciljna grupa su svi oni koji dolaze u kontakt sa rizičnom populacijom a to su oni koji završavaju pubertet i ulaze u adolescenciju . Njihovi nastavnici profesori i sportski treneri su prave osobe koje mogu da primete prve promene kod mladih i njihovo rizično ponašanje", rekla je dr Kirilov.</w:t>
      </w:r>
    </w:p>
    <w:p w:rsidR="007341E8" w:rsidRPr="007341E8" w:rsidRDefault="007341E8" w:rsidP="007341E8">
      <w:pPr>
        <w:spacing w:after="0" w:line="240" w:lineRule="auto"/>
        <w:rPr>
          <w:rFonts w:ascii="Times New Roman" w:eastAsia="Calibri" w:hAnsi="Times New Roman" w:cs="Times New Roman"/>
          <w:sz w:val="24"/>
          <w:lang w:val="en-US"/>
        </w:rPr>
      </w:pPr>
      <w:r w:rsidRPr="007341E8">
        <w:rPr>
          <w:rFonts w:ascii="Times New Roman" w:eastAsia="Calibri" w:hAnsi="Times New Roman" w:cs="Times New Roman"/>
          <w:sz w:val="24"/>
          <w:lang w:val="en-US"/>
        </w:rPr>
        <w:t>Projekat, podržan od strane Pokrajinskog sekretarijata za sport i omladinu, deo je implementacija Nacionalne strategije za lečenje bolesti zavisnosti donete 2009 godine, a akcenat je na uključivanju cele zajednice u prepoznavanje i prevenciju.</w:t>
      </w:r>
    </w:p>
    <w:p w:rsidR="007341E8" w:rsidRDefault="007341E8" w:rsidP="00C70784">
      <w:pPr>
        <w:spacing w:after="0" w:line="240" w:lineRule="auto"/>
        <w:rPr>
          <w:rFonts w:ascii="Times New Roman" w:eastAsia="Calibri" w:hAnsi="Times New Roman" w:cs="Times New Roman"/>
          <w:sz w:val="24"/>
        </w:rPr>
      </w:pPr>
    </w:p>
    <w:p w:rsidR="00C70784" w:rsidRPr="00C70784" w:rsidRDefault="00C70784" w:rsidP="00C70784">
      <w:pPr>
        <w:spacing w:after="0" w:line="240" w:lineRule="auto"/>
        <w:jc w:val="center"/>
        <w:rPr>
          <w:rFonts w:ascii="Times New Roman" w:eastAsia="Calibri" w:hAnsi="Times New Roman" w:cs="Times New Roman"/>
          <w:b/>
          <w:color w:val="FF0000"/>
          <w:sz w:val="28"/>
          <w:lang w:val="en-US"/>
        </w:rPr>
      </w:pPr>
      <w:r w:rsidRPr="00C70784">
        <w:rPr>
          <w:rFonts w:ascii="Times New Roman" w:eastAsia="Calibri" w:hAnsi="Times New Roman" w:cs="Times New Roman"/>
          <w:b/>
          <w:color w:val="FF0000"/>
          <w:sz w:val="28"/>
          <w:lang w:val="en-US"/>
        </w:rPr>
        <w:t>Đurić se pravi da je lud da bi bio oslobođen za ubistvo male Tijane</w:t>
      </w:r>
    </w:p>
    <w:p w:rsidR="00C70784" w:rsidRDefault="00C70784" w:rsidP="00C70784">
      <w:pPr>
        <w:spacing w:after="0" w:line="240" w:lineRule="auto"/>
        <w:rPr>
          <w:rFonts w:ascii="Times New Roman" w:eastAsia="Calibri" w:hAnsi="Times New Roman" w:cs="Times New Roman"/>
          <w:sz w:val="24"/>
          <w:lang w:val="en-US"/>
        </w:rPr>
      </w:pPr>
    </w:p>
    <w:p w:rsidR="00C70784" w:rsidRDefault="00C70784" w:rsidP="007341E8">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lastRenderedPageBreak/>
        <w:tab/>
      </w:r>
      <w:r w:rsidRPr="00C70784">
        <w:rPr>
          <w:rFonts w:ascii="Times New Roman" w:eastAsia="Calibri" w:hAnsi="Times New Roman" w:cs="Times New Roman"/>
          <w:sz w:val="24"/>
          <w:lang w:val="en-US"/>
        </w:rPr>
        <w:t xml:space="preserve">Dragan Đurić (34), ubica Tijane Jurić (15), rekao je </w:t>
      </w:r>
      <w:r>
        <w:rPr>
          <w:rFonts w:ascii="Times New Roman" w:eastAsia="Calibri" w:hAnsi="Times New Roman" w:cs="Times New Roman"/>
          <w:sz w:val="24"/>
          <w:lang w:val="en-US"/>
        </w:rPr>
        <w:t>prek</w:t>
      </w:r>
      <w:r w:rsidRPr="00C70784">
        <w:rPr>
          <w:rFonts w:ascii="Times New Roman" w:eastAsia="Calibri" w:hAnsi="Times New Roman" w:cs="Times New Roman"/>
          <w:sz w:val="24"/>
          <w:lang w:val="en-US"/>
        </w:rPr>
        <w:t>juče na suđenju da nije dobro, da drhti, ne pamti ništa, uzima lekove, da zna samo zašto je pred sudijom i da mu je žao.</w:t>
      </w:r>
      <w:r>
        <w:rPr>
          <w:rFonts w:ascii="Times New Roman" w:eastAsia="Calibri" w:hAnsi="Times New Roman" w:cs="Times New Roman"/>
          <w:sz w:val="24"/>
          <w:lang w:val="en-US"/>
        </w:rPr>
        <w:t xml:space="preserve"> </w:t>
      </w:r>
      <w:r w:rsidRPr="00C70784">
        <w:rPr>
          <w:rFonts w:ascii="Times New Roman" w:eastAsia="Calibri" w:hAnsi="Times New Roman" w:cs="Times New Roman"/>
          <w:sz w:val="24"/>
          <w:lang w:val="en-US"/>
        </w:rPr>
        <w:t>Na zahtev Viktora Gostiljca, advokata Đurića, veće Višeg suda u Subotici </w:t>
      </w:r>
      <w:hyperlink r:id="rId19" w:tgtFrame="_blank" w:history="1">
        <w:r w:rsidRPr="00C70784">
          <w:rPr>
            <w:rStyle w:val="Hyperlink"/>
            <w:rFonts w:ascii="Times New Roman" w:eastAsia="Calibri" w:hAnsi="Times New Roman" w:cs="Times New Roman"/>
            <w:color w:val="auto"/>
            <w:sz w:val="24"/>
            <w:u w:val="none"/>
            <w:lang w:val="en-US"/>
          </w:rPr>
          <w:t>prekinulo je juče glavni pretres i odredilo novo psihijatrijsko veštačenje da bi se utvrdila njegova sposobnost praćenja procesa</w:t>
        </w:r>
      </w:hyperlink>
      <w:r w:rsidRPr="00C70784">
        <w:rPr>
          <w:rFonts w:ascii="Times New Roman" w:eastAsia="Calibri" w:hAnsi="Times New Roman" w:cs="Times New Roman"/>
          <w:sz w:val="24"/>
          <w:lang w:val="en-US"/>
        </w:rPr>
        <w:t>.</w:t>
      </w:r>
      <w:r>
        <w:rPr>
          <w:rFonts w:ascii="Times New Roman" w:eastAsia="Calibri" w:hAnsi="Times New Roman" w:cs="Times New Roman"/>
          <w:sz w:val="24"/>
          <w:lang w:val="en-US"/>
        </w:rPr>
        <w:t xml:space="preserve"> </w:t>
      </w:r>
      <w:r w:rsidRPr="00C70784">
        <w:rPr>
          <w:rFonts w:ascii="Times New Roman" w:eastAsia="Calibri" w:hAnsi="Times New Roman" w:cs="Times New Roman"/>
          <w:sz w:val="24"/>
          <w:lang w:val="en-US"/>
        </w:rPr>
        <w:t>Ubica je posle obraćanja sudije Gordane Kojić i čitanja optužnice, koja ga tereti za teško ubistvo i pokušaj silovanja, rekao da je razumeo optužnicu, ali da ne želi da se izjasni, već da će se braniti ćutanjem. </w:t>
      </w:r>
    </w:p>
    <w:p w:rsidR="00C70784" w:rsidRPr="00C70784" w:rsidRDefault="00C70784" w:rsidP="007341E8">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C70784">
        <w:rPr>
          <w:rFonts w:ascii="Times New Roman" w:eastAsia="Calibri" w:hAnsi="Times New Roman" w:cs="Times New Roman"/>
          <w:sz w:val="24"/>
          <w:lang w:val="en-US"/>
        </w:rPr>
        <w:t>Đurić, koji je u sudnicu doveden uz jako obezbeđenje, je do sada tri puta ispitivan, dva puta u policiji i jednom u Višem javnom tužilaštvu, a njegov branilac tražio je izdvajanje dva zapisnika jer je ocenio da optuženom pre davanja iskaza nisu pročitana prava. Tužilaštvo je za svedoka predložilo Dragana Mileusnića, advokata, koji je Đuriću posle hapšenja dodeljen po službenoj dužnosti. Mileusnić je rekao da je optuženi bio poučen pravima i da mu ih je i lično saopštio.</w:t>
      </w:r>
      <w:r w:rsidRPr="00C70784">
        <w:rPr>
          <w:rFonts w:ascii="Times New Roman" w:eastAsia="Calibri" w:hAnsi="Times New Roman" w:cs="Times New Roman"/>
          <w:sz w:val="24"/>
          <w:lang w:val="en-US"/>
        </w:rPr>
        <w:br/>
        <w:t> </w:t>
      </w:r>
    </w:p>
    <w:p w:rsidR="00C70784" w:rsidRPr="00C70784" w:rsidRDefault="00C70784" w:rsidP="00C70784">
      <w:pPr>
        <w:spacing w:after="0" w:line="240" w:lineRule="auto"/>
        <w:jc w:val="center"/>
        <w:rPr>
          <w:rFonts w:ascii="Times New Roman" w:eastAsia="Calibri" w:hAnsi="Times New Roman" w:cs="Times New Roman"/>
          <w:sz w:val="24"/>
          <w:lang w:val="en-US"/>
        </w:rPr>
      </w:pPr>
      <w:r w:rsidRPr="00C70784">
        <w:rPr>
          <w:rFonts w:ascii="Times New Roman" w:eastAsia="Calibri" w:hAnsi="Times New Roman" w:cs="Times New Roman"/>
          <w:b/>
          <w:bCs/>
          <w:color w:val="FF0000"/>
          <w:sz w:val="28"/>
          <w:lang w:val="en-US"/>
        </w:rPr>
        <w:t>Otac: Besan sam i ogorčen</w:t>
      </w:r>
      <w:r w:rsidRPr="00C70784">
        <w:rPr>
          <w:rFonts w:ascii="Times New Roman" w:eastAsia="Calibri" w:hAnsi="Times New Roman" w:cs="Times New Roman"/>
          <w:sz w:val="28"/>
          <w:lang w:val="en-US"/>
        </w:rPr>
        <w:br/>
      </w:r>
    </w:p>
    <w:p w:rsidR="00C77226" w:rsidRDefault="00C70784" w:rsidP="00C70784">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t>“</w:t>
      </w:r>
      <w:r w:rsidRPr="00C70784">
        <w:rPr>
          <w:rFonts w:ascii="Times New Roman" w:eastAsia="Calibri" w:hAnsi="Times New Roman" w:cs="Times New Roman"/>
          <w:sz w:val="24"/>
          <w:lang w:val="en-US"/>
        </w:rPr>
        <w:t>Duboko sam potresen, razočaran, ogorčen i jako besan. Ovo je nešto najniže što je advokat optuženog mogao da uradi. Desilo se ono čega sam se i bojao, mislim da advokat pokušava da odugovlači slučaj koji je više nego čist. Za optuženog mislim da je glup, a ne duševno bolestan. Njegov advokat se sada hvata za jeftine trikove, zbog čega me duša boli. Zbog čega prave cirkus i špansku seriju od ovog suđenja? - pita se kroz suze Igor Jurić, otac ubijene Tijane.</w:t>
      </w:r>
    </w:p>
    <w:p w:rsidR="00BF083F" w:rsidRDefault="00BF083F" w:rsidP="00C70784">
      <w:pPr>
        <w:spacing w:after="0" w:line="240" w:lineRule="auto"/>
        <w:jc w:val="both"/>
        <w:rPr>
          <w:rFonts w:ascii="Times New Roman" w:eastAsia="Calibri" w:hAnsi="Times New Roman" w:cs="Times New Roman"/>
          <w:sz w:val="24"/>
          <w:lang w:val="en-US"/>
        </w:rPr>
      </w:pPr>
    </w:p>
    <w:p w:rsidR="00BF083F" w:rsidRPr="00BF083F" w:rsidRDefault="00BF083F" w:rsidP="00BF083F">
      <w:pPr>
        <w:spacing w:after="0" w:line="240" w:lineRule="auto"/>
        <w:jc w:val="center"/>
        <w:rPr>
          <w:rFonts w:ascii="Times New Roman" w:eastAsia="Calibri" w:hAnsi="Times New Roman" w:cs="Times New Roman"/>
          <w:b/>
          <w:color w:val="FF0000"/>
          <w:sz w:val="28"/>
          <w:lang w:val="en-US"/>
        </w:rPr>
      </w:pPr>
      <w:r w:rsidRPr="00BF083F">
        <w:rPr>
          <w:rFonts w:ascii="Times New Roman" w:eastAsia="Calibri" w:hAnsi="Times New Roman" w:cs="Times New Roman"/>
          <w:b/>
          <w:color w:val="FF0000"/>
          <w:sz w:val="28"/>
          <w:lang w:val="en-US"/>
        </w:rPr>
        <w:t xml:space="preserve">Siročići  odbačeni </w:t>
      </w:r>
      <w:r w:rsidR="0020373E">
        <w:rPr>
          <w:rFonts w:ascii="Times New Roman" w:eastAsia="Calibri" w:hAnsi="Times New Roman" w:cs="Times New Roman"/>
          <w:b/>
          <w:color w:val="FF0000"/>
          <w:sz w:val="28"/>
          <w:lang w:val="en-US"/>
        </w:rPr>
        <w:t>na ulici:  S</w:t>
      </w:r>
      <w:r w:rsidRPr="00BF083F">
        <w:rPr>
          <w:rFonts w:ascii="Times New Roman" w:eastAsia="Calibri" w:hAnsi="Times New Roman" w:cs="Times New Roman"/>
          <w:b/>
          <w:color w:val="FF0000"/>
          <w:sz w:val="28"/>
          <w:lang w:val="en-US"/>
        </w:rPr>
        <w:t>nalaze</w:t>
      </w:r>
      <w:r w:rsidR="0020373E">
        <w:rPr>
          <w:rFonts w:ascii="Times New Roman" w:eastAsia="Calibri" w:hAnsi="Times New Roman" w:cs="Times New Roman"/>
          <w:b/>
          <w:color w:val="FF0000"/>
          <w:sz w:val="28"/>
          <w:lang w:val="en-US"/>
        </w:rPr>
        <w:t xml:space="preserve"> se</w:t>
      </w:r>
      <w:r w:rsidRPr="00BF083F">
        <w:rPr>
          <w:rFonts w:ascii="Times New Roman" w:eastAsia="Calibri" w:hAnsi="Times New Roman" w:cs="Times New Roman"/>
          <w:b/>
          <w:color w:val="FF0000"/>
          <w:sz w:val="28"/>
          <w:lang w:val="en-US"/>
        </w:rPr>
        <w:t xml:space="preserve"> kako znaju i umeju</w:t>
      </w:r>
    </w:p>
    <w:p w:rsidR="00BF083F" w:rsidRDefault="00BF083F" w:rsidP="00BF083F">
      <w:pPr>
        <w:spacing w:after="0" w:line="240" w:lineRule="auto"/>
        <w:jc w:val="both"/>
        <w:rPr>
          <w:rFonts w:ascii="Times New Roman" w:eastAsia="Calibri" w:hAnsi="Times New Roman" w:cs="Times New Roman"/>
          <w:sz w:val="24"/>
          <w:lang w:val="en-US"/>
        </w:rPr>
      </w:pPr>
    </w:p>
    <w:p w:rsidR="00BF083F" w:rsidRDefault="00945BCC" w:rsidP="00BF083F">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eastAsia="sr-Latn-RS"/>
        </w:rPr>
        <w:drawing>
          <wp:anchor distT="0" distB="0" distL="114300" distR="114300" simplePos="0" relativeHeight="251659776" behindDoc="1" locked="0" layoutInCell="1" allowOverlap="1" wp14:anchorId="2C3A2573" wp14:editId="4DBB7B01">
            <wp:simplePos x="0" y="0"/>
            <wp:positionH relativeFrom="column">
              <wp:posOffset>4724400</wp:posOffset>
            </wp:positionH>
            <wp:positionV relativeFrom="paragraph">
              <wp:posOffset>56515</wp:posOffset>
            </wp:positionV>
            <wp:extent cx="1220400" cy="1839600"/>
            <wp:effectExtent l="0" t="0" r="0" b="8255"/>
            <wp:wrapTight wrapText="bothSides">
              <wp:wrapPolygon edited="0">
                <wp:start x="0" y="0"/>
                <wp:lineTo x="0" y="21473"/>
                <wp:lineTo x="21251" y="21473"/>
                <wp:lineTo x="2125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rocici.jpg"/>
                    <pic:cNvPicPr/>
                  </pic:nvPicPr>
                  <pic:blipFill>
                    <a:blip r:embed="rId20">
                      <a:extLst>
                        <a:ext uri="{28A0092B-C50C-407E-A947-70E740481C1C}">
                          <a14:useLocalDpi xmlns:a14="http://schemas.microsoft.com/office/drawing/2010/main" val="0"/>
                        </a:ext>
                      </a:extLst>
                    </a:blip>
                    <a:stretch>
                      <a:fillRect/>
                    </a:stretch>
                  </pic:blipFill>
                  <pic:spPr>
                    <a:xfrm>
                      <a:off x="0" y="0"/>
                      <a:ext cx="1220400" cy="1839600"/>
                    </a:xfrm>
                    <a:prstGeom prst="rect">
                      <a:avLst/>
                    </a:prstGeom>
                  </pic:spPr>
                </pic:pic>
              </a:graphicData>
            </a:graphic>
            <wp14:sizeRelH relativeFrom="margin">
              <wp14:pctWidth>0</wp14:pctWidth>
            </wp14:sizeRelH>
            <wp14:sizeRelV relativeFrom="margin">
              <wp14:pctHeight>0</wp14:pctHeight>
            </wp14:sizeRelV>
          </wp:anchor>
        </w:drawing>
      </w:r>
      <w:r w:rsidR="00BF083F">
        <w:rPr>
          <w:rFonts w:ascii="Times New Roman" w:eastAsia="Calibri" w:hAnsi="Times New Roman" w:cs="Times New Roman"/>
          <w:sz w:val="24"/>
          <w:lang w:val="en-US"/>
        </w:rPr>
        <w:tab/>
      </w:r>
      <w:r w:rsidR="00BF083F" w:rsidRPr="00BF083F">
        <w:rPr>
          <w:rFonts w:ascii="Times New Roman" w:eastAsia="Calibri" w:hAnsi="Times New Roman" w:cs="Times New Roman"/>
          <w:sz w:val="24"/>
          <w:lang w:val="en-US"/>
        </w:rPr>
        <w:t>Oni su Izgubljeni dečaci. Njih je na ulicama Bukurešta fotografisao Just Vanderburg, koji je za to vreme stekao uvid u njihovu jedinstvenu zajednicu. Oni su slobodni, buntovni i žive bez roditeljske zaštite, po svojim zakonima, okruženi destruktivnim opijatima.</w:t>
      </w:r>
      <w:r w:rsidR="00BF083F">
        <w:rPr>
          <w:rFonts w:ascii="Times New Roman" w:eastAsia="Calibri" w:hAnsi="Times New Roman" w:cs="Times New Roman"/>
          <w:sz w:val="24"/>
          <w:lang w:val="en-US"/>
        </w:rPr>
        <w:t xml:space="preserve"> </w:t>
      </w:r>
      <w:r w:rsidR="00BF083F" w:rsidRPr="00BF083F">
        <w:rPr>
          <w:rFonts w:ascii="Times New Roman" w:eastAsia="Calibri" w:hAnsi="Times New Roman" w:cs="Times New Roman"/>
          <w:sz w:val="24"/>
          <w:lang w:val="en-US"/>
        </w:rPr>
        <w:t>Rumunuja je zemlja sa problematičnom sadašnjošću i nasilnom prošlošću. I dalje nisu zalečene rane koje je ovoj zemlji zadao Nikolaje Čaušesku.</w:t>
      </w:r>
      <w:r w:rsidR="00BF083F">
        <w:rPr>
          <w:rFonts w:ascii="Times New Roman" w:eastAsia="Calibri" w:hAnsi="Times New Roman" w:cs="Times New Roman"/>
          <w:sz w:val="24"/>
          <w:lang w:val="en-US"/>
        </w:rPr>
        <w:t xml:space="preserve"> </w:t>
      </w:r>
      <w:r w:rsidR="00BF083F" w:rsidRPr="00BF083F">
        <w:rPr>
          <w:rFonts w:ascii="Times New Roman" w:eastAsia="Calibri" w:hAnsi="Times New Roman" w:cs="Times New Roman"/>
          <w:sz w:val="24"/>
          <w:lang w:val="en-US"/>
        </w:rPr>
        <w:t xml:space="preserve">Procenjuje se da od 1.000 do 1.200 maloletnika starih od četiri do 18 godina teško živi na ulicama Bukurešta. Polovinu njih čine Romi. Droga, alkoholizam, hepatitis, sida i drugi zdravstveni problemi </w:t>
      </w:r>
      <w:bookmarkStart w:id="0" w:name="_GoBack"/>
      <w:bookmarkEnd w:id="0"/>
      <w:r w:rsidR="00BF083F" w:rsidRPr="00BF083F">
        <w:rPr>
          <w:rFonts w:ascii="Times New Roman" w:eastAsia="Calibri" w:hAnsi="Times New Roman" w:cs="Times New Roman"/>
          <w:sz w:val="24"/>
          <w:lang w:val="en-US"/>
        </w:rPr>
        <w:t>česti su među ovom decom. Oni su meta pedofila i nasilnih policajaca i preživljavaju uglavnom od milostinje i sitnog kriminala.</w:t>
      </w:r>
    </w:p>
    <w:p w:rsidR="00BF083F" w:rsidRPr="00BF083F" w:rsidRDefault="00BF083F" w:rsidP="00BF083F">
      <w:pPr>
        <w:spacing w:after="0" w:line="240" w:lineRule="auto"/>
        <w:jc w:val="both"/>
        <w:rPr>
          <w:rFonts w:ascii="Times New Roman" w:eastAsia="Calibri" w:hAnsi="Times New Roman" w:cs="Times New Roman"/>
          <w:b/>
          <w:i/>
          <w:color w:val="FF0000"/>
          <w:sz w:val="24"/>
          <w:lang w:val="en-US"/>
        </w:rPr>
      </w:pPr>
      <w:r>
        <w:rPr>
          <w:rFonts w:ascii="Times New Roman" w:eastAsia="Calibri" w:hAnsi="Times New Roman" w:cs="Times New Roman"/>
          <w:sz w:val="24"/>
          <w:lang w:val="en-US"/>
        </w:rPr>
        <w:tab/>
      </w:r>
      <w:r w:rsidRPr="00BF083F">
        <w:rPr>
          <w:rFonts w:ascii="Times New Roman" w:eastAsia="Calibri" w:hAnsi="Times New Roman" w:cs="Times New Roman"/>
          <w:sz w:val="24"/>
          <w:lang w:val="en-US"/>
        </w:rPr>
        <w:t>Izdvojena od društva koje ih je izneverilo, grupa dečaka bez krova nad glavom sklonište je našla u tunelima železničke stanice Bukurešta.</w:t>
      </w:r>
      <w:r>
        <w:rPr>
          <w:rFonts w:ascii="Times New Roman" w:eastAsia="Calibri" w:hAnsi="Times New Roman" w:cs="Times New Roman"/>
          <w:sz w:val="24"/>
          <w:lang w:val="en-US"/>
        </w:rPr>
        <w:t xml:space="preserve"> </w:t>
      </w:r>
      <w:r w:rsidRPr="00BF083F">
        <w:rPr>
          <w:rFonts w:ascii="Times New Roman" w:eastAsia="Calibri" w:hAnsi="Times New Roman" w:cs="Times New Roman"/>
          <w:sz w:val="24"/>
          <w:lang w:val="en-US"/>
        </w:rPr>
        <w:t>Fotograf iz Roterdama, Just Vanderburg, srdačno je primljen u njihove krugove 2010. godine. On je siročiće Kostela, Nicu, Liviju, Stefana i Brus Lija upoznao na ulicama Bukurešta dok je tražio novu temu za fotografisanje. U poslednje tri godine postao je deo njihove zajednice, družio se sa njima i fotografisao njihov način života. Sada želi da objavi knjigu „Cinci Lei“ (Projekat o Izgubljenim dečacima).</w:t>
      </w:r>
      <w:r>
        <w:rPr>
          <w:rFonts w:ascii="Times New Roman" w:eastAsia="Calibri" w:hAnsi="Times New Roman" w:cs="Times New Roman"/>
          <w:sz w:val="24"/>
          <w:lang w:val="en-US"/>
        </w:rPr>
        <w:t xml:space="preserve"> </w:t>
      </w:r>
      <w:r w:rsidRPr="00BF083F">
        <w:rPr>
          <w:rFonts w:ascii="Times New Roman" w:eastAsia="Calibri" w:hAnsi="Times New Roman" w:cs="Times New Roman"/>
          <w:b/>
          <w:i/>
          <w:color w:val="FF0000"/>
          <w:sz w:val="24"/>
          <w:lang w:val="en-US"/>
        </w:rPr>
        <w:t>(Press Clipping)</w:t>
      </w:r>
    </w:p>
    <w:p w:rsidR="00BF083F" w:rsidRDefault="00BF083F" w:rsidP="00C70784">
      <w:pPr>
        <w:spacing w:after="0" w:line="240" w:lineRule="auto"/>
        <w:jc w:val="both"/>
        <w:rPr>
          <w:rFonts w:ascii="Times New Roman" w:eastAsia="Calibri" w:hAnsi="Times New Roman" w:cs="Times New Roman"/>
          <w:sz w:val="24"/>
          <w:lang w:val="en-US"/>
        </w:rPr>
      </w:pPr>
    </w:p>
    <w:p w:rsidR="0020373E" w:rsidRDefault="00BF083F" w:rsidP="00BF083F">
      <w:pPr>
        <w:spacing w:after="0" w:line="240" w:lineRule="auto"/>
        <w:jc w:val="center"/>
        <w:rPr>
          <w:rFonts w:ascii="Times New Roman" w:eastAsia="Calibri" w:hAnsi="Times New Roman" w:cs="Times New Roman"/>
          <w:b/>
          <w:color w:val="FF0000"/>
          <w:sz w:val="28"/>
          <w:lang w:val="en-US"/>
        </w:rPr>
      </w:pPr>
      <w:r>
        <w:rPr>
          <w:rFonts w:ascii="Times New Roman" w:eastAsia="Calibri" w:hAnsi="Times New Roman" w:cs="Times New Roman"/>
          <w:b/>
          <w:color w:val="FF0000"/>
          <w:sz w:val="28"/>
          <w:lang w:val="en-US"/>
        </w:rPr>
        <w:t xml:space="preserve">Sankt Peterburg: </w:t>
      </w:r>
      <w:r w:rsidRPr="00BF083F">
        <w:rPr>
          <w:rFonts w:ascii="Times New Roman" w:eastAsia="Calibri" w:hAnsi="Times New Roman" w:cs="Times New Roman"/>
          <w:b/>
          <w:color w:val="FF0000"/>
          <w:sz w:val="28"/>
          <w:lang w:val="en-US"/>
        </w:rPr>
        <w:t xml:space="preserve">Profesorka izgubila posao </w:t>
      </w:r>
    </w:p>
    <w:p w:rsidR="00BF083F" w:rsidRPr="00BF083F" w:rsidRDefault="00BF083F" w:rsidP="00BF083F">
      <w:pPr>
        <w:spacing w:after="0" w:line="240" w:lineRule="auto"/>
        <w:jc w:val="center"/>
        <w:rPr>
          <w:rFonts w:ascii="Times New Roman" w:eastAsia="Calibri" w:hAnsi="Times New Roman" w:cs="Times New Roman"/>
          <w:b/>
          <w:color w:val="FF0000"/>
          <w:sz w:val="28"/>
          <w:lang w:val="en-US"/>
        </w:rPr>
      </w:pPr>
      <w:r w:rsidRPr="00BF083F">
        <w:rPr>
          <w:rFonts w:ascii="Times New Roman" w:eastAsia="Calibri" w:hAnsi="Times New Roman" w:cs="Times New Roman"/>
          <w:b/>
          <w:color w:val="FF0000"/>
          <w:sz w:val="28"/>
          <w:lang w:val="en-US"/>
        </w:rPr>
        <w:t>zbog homoseksualne orijentacije</w:t>
      </w:r>
    </w:p>
    <w:p w:rsidR="00BF083F" w:rsidRDefault="00BF083F" w:rsidP="00BF083F">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p>
    <w:p w:rsidR="00BF083F" w:rsidRDefault="00BF083F" w:rsidP="00C70784">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lastRenderedPageBreak/>
        <w:tab/>
        <w:t>Sud u Rusiji odbacio je u četvrtak</w:t>
      </w:r>
      <w:r w:rsidRPr="00BF083F">
        <w:rPr>
          <w:rFonts w:ascii="Times New Roman" w:eastAsia="Calibri" w:hAnsi="Times New Roman" w:cs="Times New Roman"/>
          <w:sz w:val="24"/>
          <w:lang w:val="en-US"/>
        </w:rPr>
        <w:t xml:space="preserve"> žalbu profesorke iz Sankt Peterburga koja je izgubila posao nakon što je utvrđeno da je homoseksualne orijentacije, navela je nevladina organizacija Vikhod, ocenivši da je reč o diskriminaciji.</w:t>
      </w:r>
      <w:r>
        <w:rPr>
          <w:rFonts w:ascii="Times New Roman" w:eastAsia="Calibri" w:hAnsi="Times New Roman" w:cs="Times New Roman"/>
          <w:sz w:val="24"/>
          <w:lang w:val="en-US"/>
        </w:rPr>
        <w:t xml:space="preserve"> </w:t>
      </w:r>
      <w:r w:rsidRPr="00BF083F">
        <w:rPr>
          <w:rFonts w:ascii="Times New Roman" w:eastAsia="Calibri" w:hAnsi="Times New Roman" w:cs="Times New Roman"/>
          <w:sz w:val="24"/>
          <w:lang w:val="en-US"/>
        </w:rPr>
        <w:t>"Tribunal Kirovski iz Sankt Peterburga nije utvrdio da u ovom slučaju ima elemenata diskriminacije", saopštila je nevladina organizacija za borbu za prava homoseksualnih manjina, Vikhod.</w:t>
      </w:r>
      <w:r>
        <w:rPr>
          <w:rFonts w:ascii="Times New Roman" w:eastAsia="Calibri" w:hAnsi="Times New Roman" w:cs="Times New Roman"/>
          <w:sz w:val="24"/>
          <w:lang w:val="en-US"/>
        </w:rPr>
        <w:t xml:space="preserve"> </w:t>
      </w:r>
      <w:r w:rsidRPr="00BF083F">
        <w:rPr>
          <w:rFonts w:ascii="Times New Roman" w:eastAsia="Calibri" w:hAnsi="Times New Roman" w:cs="Times New Roman"/>
          <w:sz w:val="24"/>
          <w:lang w:val="en-US"/>
        </w:rPr>
        <w:t>Pravnica iz Vikhoda Ksenija Kiritčenko naglasila je, međutim, da profesorka nikada nije pričala o svom privatnom životu ni sa kolegama ni sa učenicima".</w:t>
      </w:r>
      <w:r>
        <w:rPr>
          <w:rFonts w:ascii="Times New Roman" w:eastAsia="Calibri" w:hAnsi="Times New Roman" w:cs="Times New Roman"/>
          <w:sz w:val="24"/>
          <w:lang w:val="en-US"/>
        </w:rPr>
        <w:t xml:space="preserve"> </w:t>
      </w:r>
      <w:r w:rsidRPr="00BF083F">
        <w:rPr>
          <w:rFonts w:ascii="Times New Roman" w:eastAsia="Calibri" w:hAnsi="Times New Roman" w:cs="Times New Roman"/>
          <w:sz w:val="24"/>
          <w:lang w:val="en-US"/>
        </w:rPr>
        <w:t>Zato je Vikhod zaključio da je isključivi motiv za otpuštanje profesorke njena seksualna orijentacija i da je reč o diskriminaciji.</w:t>
      </w:r>
      <w:r>
        <w:rPr>
          <w:rFonts w:ascii="Times New Roman" w:eastAsia="Calibri" w:hAnsi="Times New Roman" w:cs="Times New Roman"/>
          <w:sz w:val="24"/>
          <w:lang w:val="en-US"/>
        </w:rPr>
        <w:t xml:space="preserve"> </w:t>
      </w:r>
      <w:r w:rsidRPr="00BF083F">
        <w:rPr>
          <w:rFonts w:ascii="Times New Roman" w:eastAsia="Calibri" w:hAnsi="Times New Roman" w:cs="Times New Roman"/>
          <w:sz w:val="24"/>
          <w:lang w:val="en-US"/>
        </w:rPr>
        <w:t> </w:t>
      </w:r>
      <w:r>
        <w:rPr>
          <w:rFonts w:ascii="Times New Roman" w:eastAsia="Calibri" w:hAnsi="Times New Roman" w:cs="Times New Roman"/>
          <w:sz w:val="24"/>
          <w:lang w:val="en-US"/>
        </w:rPr>
        <w:t xml:space="preserve"> </w:t>
      </w:r>
      <w:r w:rsidRPr="00BF083F">
        <w:rPr>
          <w:rFonts w:ascii="Times New Roman" w:eastAsia="Calibri" w:hAnsi="Times New Roman" w:cs="Times New Roman"/>
          <w:sz w:val="24"/>
          <w:lang w:val="en-US"/>
        </w:rPr>
        <w:t>Profesorka muzike otpuštena je u decembru prošle godine. Tada je navedeno da je to učinjeno zbog njenog "nemoralnog ponašanja", koje nije u skladu sa "profesionalnim aktivnostima" u školi.</w:t>
      </w:r>
      <w:r>
        <w:rPr>
          <w:rFonts w:ascii="Times New Roman" w:eastAsia="Calibri" w:hAnsi="Times New Roman" w:cs="Times New Roman"/>
          <w:sz w:val="24"/>
          <w:lang w:val="en-US"/>
        </w:rPr>
        <w:t xml:space="preserve"> </w:t>
      </w:r>
      <w:r w:rsidRPr="00BF083F">
        <w:rPr>
          <w:rFonts w:ascii="Times New Roman" w:eastAsia="Calibri" w:hAnsi="Times New Roman" w:cs="Times New Roman"/>
          <w:sz w:val="24"/>
          <w:lang w:val="en-US"/>
        </w:rPr>
        <w:t> </w:t>
      </w:r>
      <w:r>
        <w:rPr>
          <w:rFonts w:ascii="Times New Roman" w:eastAsia="Calibri" w:hAnsi="Times New Roman" w:cs="Times New Roman"/>
          <w:sz w:val="24"/>
          <w:lang w:val="en-US"/>
        </w:rPr>
        <w:t xml:space="preserve"> </w:t>
      </w:r>
      <w:r w:rsidRPr="00BF083F">
        <w:rPr>
          <w:rFonts w:ascii="Times New Roman" w:eastAsia="Calibri" w:hAnsi="Times New Roman" w:cs="Times New Roman"/>
          <w:sz w:val="24"/>
          <w:lang w:val="en-US"/>
        </w:rPr>
        <w:t>Školska administracija odlučila je da otpusti profesorku, pošto je ona na internetu objavila svoje i fotografije njene partnerke, koje su ocenjene kao "nepristojne".</w:t>
      </w:r>
      <w:r>
        <w:rPr>
          <w:rFonts w:ascii="Times New Roman" w:eastAsia="Calibri" w:hAnsi="Times New Roman" w:cs="Times New Roman"/>
          <w:sz w:val="24"/>
          <w:lang w:val="en-US"/>
        </w:rPr>
        <w:t xml:space="preserve"> </w:t>
      </w:r>
      <w:r w:rsidRPr="00BF083F">
        <w:rPr>
          <w:rFonts w:ascii="Times New Roman" w:eastAsia="Calibri" w:hAnsi="Times New Roman" w:cs="Times New Roman"/>
          <w:sz w:val="24"/>
          <w:lang w:val="en-US"/>
        </w:rPr>
        <w:t> </w:t>
      </w:r>
      <w:r>
        <w:rPr>
          <w:rFonts w:ascii="Times New Roman" w:eastAsia="Calibri" w:hAnsi="Times New Roman" w:cs="Times New Roman"/>
          <w:sz w:val="24"/>
          <w:lang w:val="en-US"/>
        </w:rPr>
        <w:t xml:space="preserve"> </w:t>
      </w:r>
      <w:r w:rsidRPr="00BF083F">
        <w:rPr>
          <w:rFonts w:ascii="Times New Roman" w:eastAsia="Calibri" w:hAnsi="Times New Roman" w:cs="Times New Roman"/>
          <w:sz w:val="24"/>
          <w:lang w:val="en-US"/>
        </w:rPr>
        <w:t>Vikhod, međutim, navodi da fotografije na internetu nisu bile dostupne svima i da nije jasno kako su predstavnici školske administracije mogli da ih vide.</w:t>
      </w:r>
      <w:r>
        <w:rPr>
          <w:rFonts w:ascii="Times New Roman" w:eastAsia="Calibri" w:hAnsi="Times New Roman" w:cs="Times New Roman"/>
          <w:sz w:val="24"/>
          <w:lang w:val="en-US"/>
        </w:rPr>
        <w:t xml:space="preserve"> </w:t>
      </w:r>
      <w:r w:rsidRPr="00BF083F">
        <w:rPr>
          <w:rFonts w:ascii="Times New Roman" w:eastAsia="Calibri" w:hAnsi="Times New Roman" w:cs="Times New Roman"/>
          <w:sz w:val="24"/>
          <w:lang w:val="en-US"/>
        </w:rPr>
        <w:t> </w:t>
      </w:r>
      <w:r>
        <w:rPr>
          <w:rFonts w:ascii="Times New Roman" w:eastAsia="Calibri" w:hAnsi="Times New Roman" w:cs="Times New Roman"/>
          <w:sz w:val="24"/>
          <w:lang w:val="en-US"/>
        </w:rPr>
        <w:t xml:space="preserve"> </w:t>
      </w:r>
      <w:r w:rsidRPr="00BF083F">
        <w:rPr>
          <w:rFonts w:ascii="Times New Roman" w:eastAsia="Calibri" w:hAnsi="Times New Roman" w:cs="Times New Roman"/>
          <w:sz w:val="24"/>
          <w:lang w:val="en-US"/>
        </w:rPr>
        <w:t>Homoseksualnost se u Rusiji smatrala krivičnim delom do 1993. a do 1999. godine mentalnom bolešću.</w:t>
      </w:r>
      <w:r>
        <w:rPr>
          <w:rFonts w:ascii="Times New Roman" w:eastAsia="Calibri" w:hAnsi="Times New Roman" w:cs="Times New Roman"/>
          <w:sz w:val="24"/>
          <w:lang w:val="en-US"/>
        </w:rPr>
        <w:t xml:space="preserve"> </w:t>
      </w:r>
      <w:r w:rsidRPr="00BF083F">
        <w:rPr>
          <w:rFonts w:ascii="Times New Roman" w:eastAsia="Calibri" w:hAnsi="Times New Roman" w:cs="Times New Roman"/>
          <w:sz w:val="24"/>
          <w:lang w:val="en-US"/>
        </w:rPr>
        <w:t> </w:t>
      </w:r>
      <w:r>
        <w:rPr>
          <w:rFonts w:ascii="Times New Roman" w:eastAsia="Calibri" w:hAnsi="Times New Roman" w:cs="Times New Roman"/>
          <w:sz w:val="24"/>
          <w:lang w:val="en-US"/>
        </w:rPr>
        <w:t xml:space="preserve"> </w:t>
      </w:r>
      <w:r w:rsidRPr="00BF083F">
        <w:rPr>
          <w:rFonts w:ascii="Times New Roman" w:eastAsia="Calibri" w:hAnsi="Times New Roman" w:cs="Times New Roman"/>
          <w:sz w:val="24"/>
          <w:lang w:val="en-US"/>
        </w:rPr>
        <w:t>Pre dve godine u Rusiji je usvojen zakon kojim je predviđena zatvorska kazna za svaku vrstu homoseksualne "propagande" pred maloletnicima.</w:t>
      </w:r>
      <w:r>
        <w:rPr>
          <w:rFonts w:ascii="Times New Roman" w:eastAsia="Calibri" w:hAnsi="Times New Roman" w:cs="Times New Roman"/>
          <w:sz w:val="24"/>
          <w:lang w:val="en-US"/>
        </w:rPr>
        <w:t xml:space="preserve"> </w:t>
      </w:r>
    </w:p>
    <w:p w:rsidR="0020373E" w:rsidRPr="0020373E" w:rsidRDefault="0020373E" w:rsidP="00C70784">
      <w:pPr>
        <w:spacing w:after="0" w:line="240" w:lineRule="auto"/>
        <w:jc w:val="both"/>
        <w:rPr>
          <w:rFonts w:ascii="Times New Roman" w:eastAsia="Calibri" w:hAnsi="Times New Roman" w:cs="Times New Roman"/>
          <w:color w:val="9900CC"/>
          <w:sz w:val="24"/>
          <w:lang w:val="en-US"/>
        </w:rPr>
      </w:pPr>
    </w:p>
    <w:p w:rsidR="0020373E" w:rsidRPr="0020373E" w:rsidRDefault="0020373E" w:rsidP="0020373E">
      <w:pPr>
        <w:spacing w:after="0" w:line="240" w:lineRule="auto"/>
        <w:jc w:val="center"/>
        <w:rPr>
          <w:rFonts w:ascii="Times New Roman" w:eastAsia="Calibri" w:hAnsi="Times New Roman" w:cs="Times New Roman"/>
          <w:b/>
          <w:color w:val="9900CC"/>
          <w:sz w:val="28"/>
          <w:lang w:val="en-US"/>
        </w:rPr>
      </w:pPr>
      <w:r w:rsidRPr="0020373E">
        <w:rPr>
          <w:rFonts w:ascii="Times New Roman" w:eastAsia="Calibri" w:hAnsi="Times New Roman" w:cs="Times New Roman"/>
          <w:b/>
          <w:color w:val="9900CC"/>
          <w:sz w:val="28"/>
          <w:lang w:val="en-US"/>
        </w:rPr>
        <w:t>Koncerti klasike u noćnom klubu za mlađu publiku</w:t>
      </w:r>
    </w:p>
    <w:p w:rsidR="0020373E" w:rsidRDefault="0020373E" w:rsidP="0020373E">
      <w:pPr>
        <w:spacing w:after="0" w:line="240" w:lineRule="auto"/>
        <w:jc w:val="both"/>
        <w:rPr>
          <w:rFonts w:ascii="Times New Roman" w:eastAsia="Calibri" w:hAnsi="Times New Roman" w:cs="Times New Roman"/>
          <w:sz w:val="24"/>
          <w:lang w:val="en-US"/>
        </w:rPr>
      </w:pPr>
    </w:p>
    <w:p w:rsidR="0020373E" w:rsidRPr="00364FBB" w:rsidRDefault="0020373E" w:rsidP="00C70784">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20373E">
        <w:rPr>
          <w:rFonts w:ascii="Times New Roman" w:eastAsia="Calibri" w:hAnsi="Times New Roman" w:cs="Times New Roman"/>
          <w:sz w:val="24"/>
          <w:lang w:val="en-US"/>
        </w:rPr>
        <w:t>Noćni klub, sa svetlosnim efektima i najmodernijim sistemom ozvučenja, video bimovima i nekoliko bina, postao je jedno od najznačajnijih mesta u San Francisku gde se održ</w:t>
      </w:r>
      <w:r>
        <w:rPr>
          <w:rFonts w:ascii="Times New Roman" w:eastAsia="Calibri" w:hAnsi="Times New Roman" w:cs="Times New Roman"/>
          <w:sz w:val="24"/>
          <w:lang w:val="en-US"/>
        </w:rPr>
        <w:t xml:space="preserve">avaju koncerti klasične muzike. </w:t>
      </w:r>
      <w:r w:rsidRPr="0020373E">
        <w:rPr>
          <w:rFonts w:ascii="Times New Roman" w:eastAsia="Calibri" w:hAnsi="Times New Roman" w:cs="Times New Roman"/>
          <w:sz w:val="24"/>
          <w:lang w:val="en-US"/>
        </w:rPr>
        <w:t>Klub " SoundBox " jedna je od najnovijih ideja Simfonijskog orkestra San Franciska u pokušaju da privuče mlađu publiku, suočena s padom prodaje karata i prosečnom starosti</w:t>
      </w:r>
      <w:r>
        <w:rPr>
          <w:rFonts w:ascii="Times New Roman" w:eastAsia="Calibri" w:hAnsi="Times New Roman" w:cs="Times New Roman"/>
          <w:sz w:val="24"/>
          <w:lang w:val="en-US"/>
        </w:rPr>
        <w:t xml:space="preserve"> posetilaca od preko 60 godina. </w:t>
      </w:r>
      <w:r w:rsidRPr="0020373E">
        <w:rPr>
          <w:rFonts w:ascii="Times New Roman" w:eastAsia="Calibri" w:hAnsi="Times New Roman" w:cs="Times New Roman"/>
          <w:sz w:val="24"/>
          <w:lang w:val="en-US"/>
        </w:rPr>
        <w:t>Ovakav program, kombinacija tradicionalnih i modernih zvukova u neformalnoj atmosferi, nudi alternativu tradicionalnom iskustvu slušanja</w:t>
      </w:r>
      <w:r>
        <w:rPr>
          <w:rFonts w:ascii="Times New Roman" w:eastAsia="Calibri" w:hAnsi="Times New Roman" w:cs="Times New Roman"/>
          <w:sz w:val="24"/>
          <w:lang w:val="en-US"/>
        </w:rPr>
        <w:t xml:space="preserve"> muzike u koncertnim dvoranama. </w:t>
      </w:r>
      <w:r w:rsidRPr="0020373E">
        <w:rPr>
          <w:rFonts w:ascii="Times New Roman" w:eastAsia="Calibri" w:hAnsi="Times New Roman" w:cs="Times New Roman"/>
          <w:sz w:val="24"/>
          <w:lang w:val="en-US"/>
        </w:rPr>
        <w:t>"Prkositi iskustvima standardnog koncertnog iskustva upravo je ono o čemu se radi" u izboru ovakvog prostora, izjavio je izvršni direktor orkestra Brent Asink.</w:t>
      </w:r>
    </w:p>
    <w:p w:rsidR="00CD45A4" w:rsidRPr="00CD45A4" w:rsidRDefault="00CD45A4" w:rsidP="00CD45A4">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CD45A4">
        <w:rPr>
          <w:rFonts w:ascii="Calibri" w:eastAsia="Calibri" w:hAnsi="Calibri" w:cs="Times New Roman"/>
          <w:lang w:eastAsia="sr-Latn-RS"/>
        </w:rPr>
        <w:drawing>
          <wp:anchor distT="0" distB="0" distL="114300" distR="114300" simplePos="0" relativeHeight="251660288" behindDoc="1" locked="0" layoutInCell="1" allowOverlap="1" wp14:anchorId="05912E51" wp14:editId="2DAA8EC7">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CD45A4">
        <w:rPr>
          <w:rFonts w:ascii="Brush Script MT" w:eastAsia="Times New Roman" w:hAnsi="Brush Script MT" w:cs="Times New Roman"/>
          <w:noProof w:val="0"/>
          <w:color w:val="FF00FF"/>
          <w:sz w:val="44"/>
          <w:szCs w:val="44"/>
          <w:lang w:val="sr-Latn-CS"/>
        </w:rPr>
        <w:t>Jo</w:t>
      </w:r>
      <w:r w:rsidRPr="00CD45A4">
        <w:rPr>
          <w:rFonts w:ascii="Brush Script MT" w:eastAsia="Times New Roman" w:hAnsi="Brush Script MT" w:cs="Times New Roman"/>
          <w:noProof w:val="0"/>
          <w:color w:val="FF00FF"/>
          <w:sz w:val="44"/>
          <w:szCs w:val="44"/>
          <w:lang w:val="en-US"/>
        </w:rPr>
        <w:t xml:space="preserve">š </w:t>
      </w:r>
      <w:r w:rsidRPr="00CD45A4">
        <w:rPr>
          <w:rFonts w:ascii="Brush Script MT" w:eastAsia="Times New Roman" w:hAnsi="Brush Script MT" w:cs="Times New Roman"/>
          <w:noProof w:val="0"/>
          <w:color w:val="FF00FF"/>
          <w:sz w:val="44"/>
          <w:szCs w:val="44"/>
          <w:lang w:val="sr-Latn-CS"/>
        </w:rPr>
        <w:t xml:space="preserve">vesti iz obrazovanja </w:t>
      </w:r>
      <w:r w:rsidRPr="00CD45A4">
        <w:rPr>
          <w:rFonts w:ascii="Times New Roman" w:eastAsia="Times New Roman" w:hAnsi="Times New Roman" w:cs="Times New Roman"/>
          <w:b/>
          <w:i/>
          <w:noProof w:val="0"/>
          <w:color w:val="FF00FF"/>
          <w:sz w:val="32"/>
          <w:szCs w:val="32"/>
          <w:lang w:val="en-US"/>
        </w:rPr>
        <w:t>č</w:t>
      </w:r>
      <w:r w:rsidRPr="00CD45A4">
        <w:rPr>
          <w:rFonts w:ascii="Brush Script MT" w:eastAsia="Times New Roman" w:hAnsi="Brush Script MT" w:cs="Times New Roman"/>
          <w:noProof w:val="0"/>
          <w:color w:val="FF00FF"/>
          <w:sz w:val="44"/>
          <w:szCs w:val="44"/>
          <w:lang w:val="en-US"/>
        </w:rPr>
        <w:t xml:space="preserve">itajte </w:t>
      </w:r>
      <w:r w:rsidRPr="00CD45A4">
        <w:rPr>
          <w:rFonts w:ascii="Brush Script MT" w:eastAsia="Times New Roman" w:hAnsi="Brush Script MT" w:cs="Times New Roman"/>
          <w:noProof w:val="0"/>
          <w:color w:val="FF00FF"/>
          <w:sz w:val="44"/>
          <w:szCs w:val="44"/>
          <w:lang w:val="sr-Latn-CS"/>
        </w:rPr>
        <w:t>na na</w:t>
      </w:r>
      <w:r w:rsidRPr="00CD45A4">
        <w:rPr>
          <w:rFonts w:ascii="Brush Script MT" w:eastAsia="Times New Roman" w:hAnsi="Brush Script MT" w:cs="Times New Roman"/>
          <w:noProof w:val="0"/>
          <w:color w:val="FF00FF"/>
          <w:sz w:val="44"/>
          <w:szCs w:val="44"/>
          <w:lang w:val="en-US"/>
        </w:rPr>
        <w:t>š</w:t>
      </w:r>
      <w:r w:rsidRPr="00CD45A4">
        <w:rPr>
          <w:rFonts w:ascii="Brush Script MT" w:eastAsia="Times New Roman" w:hAnsi="Brush Script MT" w:cs="Times New Roman"/>
          <w:noProof w:val="0"/>
          <w:color w:val="FF00FF"/>
          <w:sz w:val="44"/>
          <w:szCs w:val="44"/>
          <w:lang w:val="sr-Latn-CS"/>
        </w:rPr>
        <w:t>em sajtu</w:t>
      </w:r>
      <w:r w:rsidRPr="00CD45A4">
        <w:rPr>
          <w:rFonts w:ascii="Brush Script MT" w:eastAsia="Times New Roman" w:hAnsi="Brush Script MT" w:cs="Times New Roman"/>
          <w:noProof w:val="0"/>
          <w:color w:val="FF66CC"/>
          <w:sz w:val="44"/>
          <w:szCs w:val="44"/>
          <w:lang w:val="sr-Latn-CS"/>
        </w:rPr>
        <w:t xml:space="preserve"> </w:t>
      </w:r>
      <w:hyperlink r:id="rId22" w:history="1">
        <w:r w:rsidRPr="00CD45A4">
          <w:rPr>
            <w:rFonts w:ascii="Brush Script MT" w:eastAsia="Times New Roman" w:hAnsi="Brush Script MT" w:cs="Times New Roman"/>
            <w:i/>
            <w:noProof w:val="0"/>
            <w:color w:val="0000FF"/>
            <w:sz w:val="44"/>
            <w:szCs w:val="44"/>
            <w:u w:val="single"/>
            <w:lang w:val="sr-Latn-CS"/>
          </w:rPr>
          <w:t>www</w:t>
        </w:r>
        <w:r w:rsidRPr="00CD45A4">
          <w:rPr>
            <w:rFonts w:ascii="Brush Script MT" w:eastAsia="Times New Roman" w:hAnsi="Brush Script MT" w:cs="Times New Roman"/>
            <w:i/>
            <w:noProof w:val="0"/>
            <w:color w:val="0000FF"/>
            <w:sz w:val="44"/>
            <w:szCs w:val="44"/>
            <w:u w:val="single"/>
            <w:lang w:val="en-US"/>
          </w:rPr>
          <w:t>.</w:t>
        </w:r>
        <w:r w:rsidRPr="00CD45A4">
          <w:rPr>
            <w:rFonts w:ascii="Brush Script MT" w:eastAsia="Times New Roman" w:hAnsi="Brush Script MT" w:cs="Times New Roman"/>
            <w:i/>
            <w:noProof w:val="0"/>
            <w:color w:val="0000FF"/>
            <w:sz w:val="44"/>
            <w:szCs w:val="44"/>
            <w:u w:val="single"/>
            <w:lang w:val="sr-Latn-CS"/>
          </w:rPr>
          <w:t>srpss</w:t>
        </w:r>
        <w:r w:rsidRPr="00CD45A4">
          <w:rPr>
            <w:rFonts w:ascii="Brush Script MT" w:eastAsia="Times New Roman" w:hAnsi="Brush Script MT" w:cs="Times New Roman"/>
            <w:i/>
            <w:noProof w:val="0"/>
            <w:color w:val="0000FF"/>
            <w:sz w:val="44"/>
            <w:szCs w:val="44"/>
            <w:u w:val="single"/>
            <w:lang w:val="en-US"/>
          </w:rPr>
          <w:t>.</w:t>
        </w:r>
        <w:r w:rsidRPr="00CD45A4">
          <w:rPr>
            <w:rFonts w:ascii="Brush Script MT" w:eastAsia="Times New Roman" w:hAnsi="Brush Script MT" w:cs="Times New Roman"/>
            <w:i/>
            <w:noProof w:val="0"/>
            <w:color w:val="0000FF"/>
            <w:sz w:val="44"/>
            <w:szCs w:val="44"/>
            <w:u w:val="single"/>
            <w:lang w:val="sr-Latn-CS"/>
          </w:rPr>
          <w:t>org</w:t>
        </w:r>
        <w:r w:rsidRPr="00CD45A4">
          <w:rPr>
            <w:rFonts w:ascii="Brush Script MT" w:eastAsia="Times New Roman" w:hAnsi="Brush Script MT" w:cs="Times New Roman"/>
            <w:i/>
            <w:noProof w:val="0"/>
            <w:color w:val="0000FF"/>
            <w:sz w:val="44"/>
            <w:szCs w:val="44"/>
            <w:u w:val="single"/>
            <w:lang w:val="en-US"/>
          </w:rPr>
          <w:t>.</w:t>
        </w:r>
        <w:r w:rsidRPr="00CD45A4">
          <w:rPr>
            <w:rFonts w:ascii="Brush Script MT" w:eastAsia="Times New Roman" w:hAnsi="Brush Script MT" w:cs="Times New Roman"/>
            <w:i/>
            <w:noProof w:val="0"/>
            <w:color w:val="0000FF"/>
            <w:sz w:val="44"/>
            <w:szCs w:val="44"/>
            <w:u w:val="single"/>
            <w:lang w:val="sr-Latn-CS"/>
          </w:rPr>
          <w:t>rs</w:t>
        </w:r>
      </w:hyperlink>
      <w:r w:rsidRPr="00CD45A4">
        <w:rPr>
          <w:rFonts w:ascii="Brush Script MT" w:eastAsia="Times New Roman" w:hAnsi="Brush Script MT" w:cs="Times New Roman"/>
          <w:i/>
          <w:noProof w:val="0"/>
          <w:color w:val="0000FF"/>
          <w:sz w:val="44"/>
          <w:szCs w:val="44"/>
          <w:lang w:val="en-US"/>
        </w:rPr>
        <w:t>,</w:t>
      </w:r>
      <w:r w:rsidRPr="00CD45A4">
        <w:rPr>
          <w:rFonts w:ascii="Brush Script MT" w:eastAsia="Times New Roman" w:hAnsi="Brush Script MT" w:cs="Times New Roman"/>
          <w:noProof w:val="0"/>
          <w:color w:val="0000FF"/>
          <w:sz w:val="44"/>
          <w:szCs w:val="44"/>
          <w:lang w:val="en-US"/>
        </w:rPr>
        <w:t xml:space="preserve"> </w:t>
      </w:r>
      <w:r w:rsidRPr="00CD45A4">
        <w:rPr>
          <w:rFonts w:ascii="Brush Script MT" w:eastAsia="Times New Roman" w:hAnsi="Brush Script MT" w:cs="Times New Roman"/>
          <w:noProof w:val="0"/>
          <w:color w:val="FF00FF"/>
          <w:sz w:val="44"/>
          <w:szCs w:val="44"/>
          <w:lang w:val="sr-Latn-CS"/>
        </w:rPr>
        <w:t>a vesti iz javnog sektora na na</w:t>
      </w:r>
      <w:r w:rsidRPr="00CD45A4">
        <w:rPr>
          <w:rFonts w:ascii="Brush Script MT" w:eastAsia="Times New Roman" w:hAnsi="Brush Script MT" w:cs="Times New Roman"/>
          <w:noProof w:val="0"/>
          <w:color w:val="FF00FF"/>
          <w:sz w:val="44"/>
          <w:szCs w:val="44"/>
          <w:lang w:val="en-US"/>
        </w:rPr>
        <w:t>š</w:t>
      </w:r>
      <w:r w:rsidRPr="00CD45A4">
        <w:rPr>
          <w:rFonts w:ascii="Brush Script MT" w:eastAsia="Times New Roman" w:hAnsi="Brush Script MT" w:cs="Times New Roman"/>
          <w:noProof w:val="0"/>
          <w:color w:val="FF00FF"/>
          <w:sz w:val="44"/>
          <w:szCs w:val="44"/>
          <w:lang w:val="sr-Latn-CS"/>
        </w:rPr>
        <w:t>em sajtu</w:t>
      </w:r>
      <w:r w:rsidRPr="00CD45A4">
        <w:rPr>
          <w:rFonts w:ascii="Brush Script MT" w:eastAsia="Times New Roman" w:hAnsi="Brush Script MT" w:cs="Times New Roman"/>
          <w:noProof w:val="0"/>
          <w:color w:val="0000FF"/>
          <w:sz w:val="44"/>
          <w:szCs w:val="44"/>
          <w:lang w:val="sr-Latn-CS"/>
        </w:rPr>
        <w:t xml:space="preserve"> </w:t>
      </w:r>
      <w:hyperlink r:id="rId23" w:history="1">
        <w:r w:rsidRPr="00CD45A4">
          <w:rPr>
            <w:rFonts w:ascii="Brush Script MT" w:eastAsia="Times New Roman" w:hAnsi="Brush Script MT" w:cs="Times New Roman"/>
            <w:i/>
            <w:noProof w:val="0"/>
            <w:color w:val="0000FF"/>
            <w:sz w:val="44"/>
            <w:szCs w:val="44"/>
            <w:u w:val="single"/>
            <w:lang w:val="sr-Latn-CS"/>
          </w:rPr>
          <w:t>www</w:t>
        </w:r>
        <w:r w:rsidRPr="00CD45A4">
          <w:rPr>
            <w:rFonts w:ascii="Brush Script MT" w:eastAsia="Times New Roman" w:hAnsi="Brush Script MT" w:cs="Times New Roman"/>
            <w:i/>
            <w:noProof w:val="0"/>
            <w:color w:val="0000FF"/>
            <w:sz w:val="44"/>
            <w:szCs w:val="44"/>
            <w:u w:val="single"/>
            <w:lang w:val="en-US"/>
          </w:rPr>
          <w:t>.</w:t>
        </w:r>
        <w:r w:rsidRPr="00CD45A4">
          <w:rPr>
            <w:rFonts w:ascii="Brush Script MT" w:eastAsia="Times New Roman" w:hAnsi="Brush Script MT" w:cs="Times New Roman"/>
            <w:i/>
            <w:noProof w:val="0"/>
            <w:color w:val="0000FF"/>
            <w:sz w:val="44"/>
            <w:szCs w:val="44"/>
            <w:u w:val="single"/>
            <w:lang w:val="sr-Latn-CS"/>
          </w:rPr>
          <w:t>nsjs</w:t>
        </w:r>
        <w:r w:rsidRPr="00CD45A4">
          <w:rPr>
            <w:rFonts w:ascii="Brush Script MT" w:eastAsia="Times New Roman" w:hAnsi="Brush Script MT" w:cs="Times New Roman"/>
            <w:i/>
            <w:noProof w:val="0"/>
            <w:color w:val="0000FF"/>
            <w:sz w:val="44"/>
            <w:szCs w:val="44"/>
            <w:u w:val="single"/>
            <w:lang w:val="en-US"/>
          </w:rPr>
          <w:t>.</w:t>
        </w:r>
        <w:r w:rsidRPr="00CD45A4">
          <w:rPr>
            <w:rFonts w:ascii="Brush Script MT" w:eastAsia="Times New Roman" w:hAnsi="Brush Script MT" w:cs="Times New Roman"/>
            <w:i/>
            <w:noProof w:val="0"/>
            <w:color w:val="0000FF"/>
            <w:sz w:val="44"/>
            <w:szCs w:val="44"/>
            <w:u w:val="single"/>
            <w:lang w:val="sr-Latn-CS"/>
          </w:rPr>
          <w:t>org</w:t>
        </w:r>
        <w:r w:rsidRPr="00CD45A4">
          <w:rPr>
            <w:rFonts w:ascii="Brush Script MT" w:eastAsia="Times New Roman" w:hAnsi="Brush Script MT" w:cs="Times New Roman"/>
            <w:i/>
            <w:noProof w:val="0"/>
            <w:color w:val="0000FF"/>
            <w:sz w:val="44"/>
            <w:szCs w:val="44"/>
            <w:u w:val="single"/>
            <w:lang w:val="en-US"/>
          </w:rPr>
          <w:t>.</w:t>
        </w:r>
        <w:r w:rsidRPr="00CD45A4">
          <w:rPr>
            <w:rFonts w:ascii="Brush Script MT" w:eastAsia="Times New Roman" w:hAnsi="Brush Script MT" w:cs="Times New Roman"/>
            <w:i/>
            <w:noProof w:val="0"/>
            <w:color w:val="0000FF"/>
            <w:sz w:val="44"/>
            <w:szCs w:val="44"/>
            <w:u w:val="single"/>
            <w:lang w:val="sr-Latn-CS"/>
          </w:rPr>
          <w:t>rs</w:t>
        </w:r>
      </w:hyperlink>
      <w:r w:rsidRPr="00CD45A4">
        <w:rPr>
          <w:rFonts w:ascii="Brush Script MT" w:eastAsia="Times New Roman" w:hAnsi="Brush Script MT" w:cs="Times New Roman"/>
          <w:i/>
          <w:noProof w:val="0"/>
          <w:color w:val="0000FF"/>
          <w:sz w:val="44"/>
          <w:szCs w:val="44"/>
          <w:lang w:val="en-US"/>
        </w:rPr>
        <w:t xml:space="preserve"> .</w:t>
      </w:r>
    </w:p>
    <w:p w:rsidR="00CD45A4" w:rsidRPr="00CD45A4" w:rsidRDefault="00CD45A4" w:rsidP="00CD45A4">
      <w:pPr>
        <w:rPr>
          <w:rFonts w:ascii="Calibri" w:eastAsia="Calibri" w:hAnsi="Calibri" w:cs="Times New Roman"/>
          <w:noProof w:val="0"/>
          <w:lang w:val="en-US"/>
        </w:rPr>
      </w:pPr>
    </w:p>
    <w:p w:rsidR="00CD45A4" w:rsidRPr="00CD45A4" w:rsidRDefault="00CD45A4" w:rsidP="00CD45A4">
      <w:pPr>
        <w:rPr>
          <w:rFonts w:ascii="Calibri" w:eastAsia="Calibri" w:hAnsi="Calibri" w:cs="Times New Roman"/>
          <w:noProof w:val="0"/>
          <w:lang w:val="en-US"/>
        </w:rPr>
      </w:pPr>
    </w:p>
    <w:p w:rsidR="00CD45A4" w:rsidRPr="00CD45A4" w:rsidRDefault="00CD45A4" w:rsidP="00CD45A4">
      <w:pPr>
        <w:rPr>
          <w:noProof w:val="0"/>
          <w:lang w:val="en-US"/>
        </w:rPr>
      </w:pPr>
    </w:p>
    <w:p w:rsidR="00414342" w:rsidRDefault="00414342"/>
    <w:sectPr w:rsidR="00414342">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8F3" w:rsidRDefault="000778F3">
      <w:pPr>
        <w:spacing w:after="0" w:line="240" w:lineRule="auto"/>
      </w:pPr>
      <w:r>
        <w:separator/>
      </w:r>
    </w:p>
  </w:endnote>
  <w:endnote w:type="continuationSeparator" w:id="0">
    <w:p w:rsidR="000778F3" w:rsidRDefault="00077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noProof/>
        <w:sz w:val="24"/>
      </w:rPr>
    </w:sdtEndPr>
    <w:sdtContent>
      <w:p w:rsidR="00E71741" w:rsidRPr="00E71741" w:rsidRDefault="00CD45A4">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945BCC">
          <w:rPr>
            <w:rFonts w:ascii="Times New Roman" w:hAnsi="Times New Roman"/>
            <w:noProof/>
            <w:sz w:val="24"/>
          </w:rPr>
          <w:t>1</w:t>
        </w:r>
        <w:r w:rsidRPr="00E71741">
          <w:rPr>
            <w:rFonts w:ascii="Times New Roman" w:hAnsi="Times New Roman"/>
            <w:noProof/>
            <w:sz w:val="24"/>
          </w:rPr>
          <w:fldChar w:fldCharType="end"/>
        </w:r>
      </w:p>
    </w:sdtContent>
  </w:sdt>
  <w:p w:rsidR="00E71741" w:rsidRDefault="000778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8F3" w:rsidRDefault="000778F3">
      <w:pPr>
        <w:spacing w:after="0" w:line="240" w:lineRule="auto"/>
      </w:pPr>
      <w:r>
        <w:separator/>
      </w:r>
    </w:p>
  </w:footnote>
  <w:footnote w:type="continuationSeparator" w:id="0">
    <w:p w:rsidR="000778F3" w:rsidRDefault="000778F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5A4"/>
    <w:rsid w:val="00051FB1"/>
    <w:rsid w:val="000778F3"/>
    <w:rsid w:val="001B06E0"/>
    <w:rsid w:val="0020373E"/>
    <w:rsid w:val="00212D57"/>
    <w:rsid w:val="00364FBB"/>
    <w:rsid w:val="00414342"/>
    <w:rsid w:val="00456FDD"/>
    <w:rsid w:val="004D1980"/>
    <w:rsid w:val="00502497"/>
    <w:rsid w:val="0056463A"/>
    <w:rsid w:val="00623ADB"/>
    <w:rsid w:val="0068228B"/>
    <w:rsid w:val="00714BDD"/>
    <w:rsid w:val="007341E8"/>
    <w:rsid w:val="00945BCC"/>
    <w:rsid w:val="009A294C"/>
    <w:rsid w:val="009A53E1"/>
    <w:rsid w:val="00B37CDE"/>
    <w:rsid w:val="00B73170"/>
    <w:rsid w:val="00B77597"/>
    <w:rsid w:val="00BC76E6"/>
    <w:rsid w:val="00BF083F"/>
    <w:rsid w:val="00C70784"/>
    <w:rsid w:val="00C77226"/>
    <w:rsid w:val="00CD45A4"/>
    <w:rsid w:val="00D331F5"/>
    <w:rsid w:val="00E24B82"/>
    <w:rsid w:val="00F154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6F3CD3-C8C1-4110-9224-BE8FC6B97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D45A4"/>
    <w:pPr>
      <w:tabs>
        <w:tab w:val="center" w:pos="4680"/>
        <w:tab w:val="right" w:pos="9360"/>
      </w:tabs>
      <w:spacing w:after="0" w:line="240" w:lineRule="auto"/>
    </w:pPr>
    <w:rPr>
      <w:rFonts w:ascii="Calibri" w:eastAsia="Calibri" w:hAnsi="Calibri" w:cs="Times New Roman"/>
      <w:noProof w:val="0"/>
      <w:lang w:val="en-US"/>
    </w:rPr>
  </w:style>
  <w:style w:type="character" w:customStyle="1" w:styleId="FooterChar">
    <w:name w:val="Footer Char"/>
    <w:basedOn w:val="DefaultParagraphFont"/>
    <w:link w:val="Footer"/>
    <w:uiPriority w:val="99"/>
    <w:rsid w:val="00CD45A4"/>
    <w:rPr>
      <w:rFonts w:ascii="Calibri" w:eastAsia="Calibri" w:hAnsi="Calibri" w:cs="Times New Roman"/>
    </w:rPr>
  </w:style>
  <w:style w:type="character" w:styleId="Hyperlink">
    <w:name w:val="Hyperlink"/>
    <w:basedOn w:val="DefaultParagraphFont"/>
    <w:uiPriority w:val="99"/>
    <w:unhideWhenUsed/>
    <w:rsid w:val="00C77226"/>
    <w:rPr>
      <w:color w:val="0000FF" w:themeColor="hyperlink"/>
      <w:u w:val="single"/>
    </w:rPr>
  </w:style>
  <w:style w:type="paragraph" w:styleId="BalloonText">
    <w:name w:val="Balloon Text"/>
    <w:basedOn w:val="Normal"/>
    <w:link w:val="BalloonTextChar"/>
    <w:uiPriority w:val="99"/>
    <w:semiHidden/>
    <w:unhideWhenUsed/>
    <w:rsid w:val="00C772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7226"/>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10412">
      <w:bodyDiv w:val="1"/>
      <w:marLeft w:val="0"/>
      <w:marRight w:val="0"/>
      <w:marTop w:val="0"/>
      <w:marBottom w:val="0"/>
      <w:divBdr>
        <w:top w:val="none" w:sz="0" w:space="0" w:color="auto"/>
        <w:left w:val="none" w:sz="0" w:space="0" w:color="auto"/>
        <w:bottom w:val="none" w:sz="0" w:space="0" w:color="auto"/>
        <w:right w:val="none" w:sz="0" w:space="0" w:color="auto"/>
      </w:divBdr>
      <w:divsChild>
        <w:div w:id="807403823">
          <w:marLeft w:val="0"/>
          <w:marRight w:val="0"/>
          <w:marTop w:val="225"/>
          <w:marBottom w:val="0"/>
          <w:divBdr>
            <w:top w:val="none" w:sz="0" w:space="0" w:color="auto"/>
            <w:left w:val="none" w:sz="0" w:space="0" w:color="auto"/>
            <w:bottom w:val="none" w:sz="0" w:space="0" w:color="auto"/>
            <w:right w:val="none" w:sz="0" w:space="0" w:color="auto"/>
          </w:divBdr>
        </w:div>
        <w:div w:id="1523854920">
          <w:marLeft w:val="0"/>
          <w:marRight w:val="0"/>
          <w:marTop w:val="0"/>
          <w:marBottom w:val="0"/>
          <w:divBdr>
            <w:top w:val="none" w:sz="0" w:space="0" w:color="auto"/>
            <w:left w:val="none" w:sz="0" w:space="0" w:color="auto"/>
            <w:bottom w:val="none" w:sz="0" w:space="0" w:color="auto"/>
            <w:right w:val="none" w:sz="0" w:space="0" w:color="auto"/>
          </w:divBdr>
          <w:divsChild>
            <w:div w:id="181135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779384">
      <w:bodyDiv w:val="1"/>
      <w:marLeft w:val="0"/>
      <w:marRight w:val="0"/>
      <w:marTop w:val="0"/>
      <w:marBottom w:val="0"/>
      <w:divBdr>
        <w:top w:val="none" w:sz="0" w:space="0" w:color="auto"/>
        <w:left w:val="none" w:sz="0" w:space="0" w:color="auto"/>
        <w:bottom w:val="none" w:sz="0" w:space="0" w:color="auto"/>
        <w:right w:val="none" w:sz="0" w:space="0" w:color="auto"/>
      </w:divBdr>
      <w:divsChild>
        <w:div w:id="1807120406">
          <w:marLeft w:val="0"/>
          <w:marRight w:val="0"/>
          <w:marTop w:val="225"/>
          <w:marBottom w:val="0"/>
          <w:divBdr>
            <w:top w:val="none" w:sz="0" w:space="0" w:color="auto"/>
            <w:left w:val="none" w:sz="0" w:space="0" w:color="auto"/>
            <w:bottom w:val="none" w:sz="0" w:space="0" w:color="auto"/>
            <w:right w:val="none" w:sz="0" w:space="0" w:color="auto"/>
          </w:divBdr>
        </w:div>
        <w:div w:id="641348689">
          <w:marLeft w:val="0"/>
          <w:marRight w:val="0"/>
          <w:marTop w:val="0"/>
          <w:marBottom w:val="0"/>
          <w:divBdr>
            <w:top w:val="none" w:sz="0" w:space="0" w:color="auto"/>
            <w:left w:val="none" w:sz="0" w:space="0" w:color="auto"/>
            <w:bottom w:val="none" w:sz="0" w:space="0" w:color="auto"/>
            <w:right w:val="none" w:sz="0" w:space="0" w:color="auto"/>
          </w:divBdr>
          <w:divsChild>
            <w:div w:id="30940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014068">
      <w:bodyDiv w:val="1"/>
      <w:marLeft w:val="0"/>
      <w:marRight w:val="0"/>
      <w:marTop w:val="0"/>
      <w:marBottom w:val="0"/>
      <w:divBdr>
        <w:top w:val="none" w:sz="0" w:space="0" w:color="auto"/>
        <w:left w:val="none" w:sz="0" w:space="0" w:color="auto"/>
        <w:bottom w:val="none" w:sz="0" w:space="0" w:color="auto"/>
        <w:right w:val="none" w:sz="0" w:space="0" w:color="auto"/>
      </w:divBdr>
      <w:divsChild>
        <w:div w:id="1193227987">
          <w:marLeft w:val="0"/>
          <w:marRight w:val="0"/>
          <w:marTop w:val="0"/>
          <w:marBottom w:val="150"/>
          <w:divBdr>
            <w:top w:val="none" w:sz="0" w:space="0" w:color="auto"/>
            <w:left w:val="none" w:sz="0" w:space="0" w:color="auto"/>
            <w:bottom w:val="single" w:sz="6" w:space="4" w:color="DDDDDD"/>
            <w:right w:val="none" w:sz="0" w:space="0" w:color="auto"/>
          </w:divBdr>
          <w:divsChild>
            <w:div w:id="998115070">
              <w:marLeft w:val="0"/>
              <w:marRight w:val="0"/>
              <w:marTop w:val="0"/>
              <w:marBottom w:val="0"/>
              <w:divBdr>
                <w:top w:val="none" w:sz="0" w:space="0" w:color="auto"/>
                <w:left w:val="none" w:sz="0" w:space="0" w:color="auto"/>
                <w:bottom w:val="none" w:sz="0" w:space="0" w:color="auto"/>
                <w:right w:val="none" w:sz="0" w:space="0" w:color="auto"/>
              </w:divBdr>
              <w:divsChild>
                <w:div w:id="133761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956440">
          <w:marLeft w:val="0"/>
          <w:marRight w:val="0"/>
          <w:marTop w:val="0"/>
          <w:marBottom w:val="150"/>
          <w:divBdr>
            <w:top w:val="none" w:sz="0" w:space="0" w:color="auto"/>
            <w:left w:val="none" w:sz="0" w:space="0" w:color="auto"/>
            <w:bottom w:val="single" w:sz="6" w:space="8" w:color="DDDDDD"/>
            <w:right w:val="none" w:sz="0" w:space="0" w:color="auto"/>
          </w:divBdr>
          <w:divsChild>
            <w:div w:id="56905068">
              <w:marLeft w:val="0"/>
              <w:marRight w:val="0"/>
              <w:marTop w:val="0"/>
              <w:marBottom w:val="150"/>
              <w:divBdr>
                <w:top w:val="none" w:sz="0" w:space="0" w:color="auto"/>
                <w:left w:val="none" w:sz="0" w:space="0" w:color="auto"/>
                <w:bottom w:val="none" w:sz="0" w:space="0" w:color="auto"/>
                <w:right w:val="none" w:sz="0" w:space="0" w:color="auto"/>
              </w:divBdr>
              <w:divsChild>
                <w:div w:id="174059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158047">
      <w:bodyDiv w:val="1"/>
      <w:marLeft w:val="0"/>
      <w:marRight w:val="0"/>
      <w:marTop w:val="0"/>
      <w:marBottom w:val="0"/>
      <w:divBdr>
        <w:top w:val="none" w:sz="0" w:space="0" w:color="auto"/>
        <w:left w:val="none" w:sz="0" w:space="0" w:color="auto"/>
        <w:bottom w:val="none" w:sz="0" w:space="0" w:color="auto"/>
        <w:right w:val="none" w:sz="0" w:space="0" w:color="auto"/>
      </w:divBdr>
      <w:divsChild>
        <w:div w:id="520440521">
          <w:marLeft w:val="0"/>
          <w:marRight w:val="0"/>
          <w:marTop w:val="225"/>
          <w:marBottom w:val="0"/>
          <w:divBdr>
            <w:top w:val="none" w:sz="0" w:space="0" w:color="auto"/>
            <w:left w:val="none" w:sz="0" w:space="0" w:color="auto"/>
            <w:bottom w:val="none" w:sz="0" w:space="0" w:color="auto"/>
            <w:right w:val="none" w:sz="0" w:space="0" w:color="auto"/>
          </w:divBdr>
        </w:div>
        <w:div w:id="1214733010">
          <w:marLeft w:val="0"/>
          <w:marRight w:val="0"/>
          <w:marTop w:val="0"/>
          <w:marBottom w:val="0"/>
          <w:divBdr>
            <w:top w:val="none" w:sz="0" w:space="0" w:color="auto"/>
            <w:left w:val="none" w:sz="0" w:space="0" w:color="auto"/>
            <w:bottom w:val="none" w:sz="0" w:space="0" w:color="auto"/>
            <w:right w:val="none" w:sz="0" w:space="0" w:color="auto"/>
          </w:divBdr>
          <w:divsChild>
            <w:div w:id="22754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302582">
      <w:bodyDiv w:val="1"/>
      <w:marLeft w:val="0"/>
      <w:marRight w:val="0"/>
      <w:marTop w:val="0"/>
      <w:marBottom w:val="0"/>
      <w:divBdr>
        <w:top w:val="none" w:sz="0" w:space="0" w:color="auto"/>
        <w:left w:val="none" w:sz="0" w:space="0" w:color="auto"/>
        <w:bottom w:val="none" w:sz="0" w:space="0" w:color="auto"/>
        <w:right w:val="none" w:sz="0" w:space="0" w:color="auto"/>
      </w:divBdr>
      <w:divsChild>
        <w:div w:id="1883664027">
          <w:marLeft w:val="0"/>
          <w:marRight w:val="0"/>
          <w:marTop w:val="225"/>
          <w:marBottom w:val="0"/>
          <w:divBdr>
            <w:top w:val="none" w:sz="0" w:space="0" w:color="auto"/>
            <w:left w:val="none" w:sz="0" w:space="0" w:color="auto"/>
            <w:bottom w:val="none" w:sz="0" w:space="0" w:color="auto"/>
            <w:right w:val="none" w:sz="0" w:space="0" w:color="auto"/>
          </w:divBdr>
        </w:div>
        <w:div w:id="1309675890">
          <w:marLeft w:val="0"/>
          <w:marRight w:val="0"/>
          <w:marTop w:val="0"/>
          <w:marBottom w:val="0"/>
          <w:divBdr>
            <w:top w:val="none" w:sz="0" w:space="0" w:color="auto"/>
            <w:left w:val="none" w:sz="0" w:space="0" w:color="auto"/>
            <w:bottom w:val="none" w:sz="0" w:space="0" w:color="auto"/>
            <w:right w:val="none" w:sz="0" w:space="0" w:color="auto"/>
          </w:divBdr>
        </w:div>
      </w:divsChild>
    </w:div>
    <w:div w:id="1550915230">
      <w:bodyDiv w:val="1"/>
      <w:marLeft w:val="0"/>
      <w:marRight w:val="0"/>
      <w:marTop w:val="0"/>
      <w:marBottom w:val="0"/>
      <w:divBdr>
        <w:top w:val="none" w:sz="0" w:space="0" w:color="auto"/>
        <w:left w:val="none" w:sz="0" w:space="0" w:color="auto"/>
        <w:bottom w:val="none" w:sz="0" w:space="0" w:color="auto"/>
        <w:right w:val="none" w:sz="0" w:space="0" w:color="auto"/>
      </w:divBdr>
      <w:divsChild>
        <w:div w:id="1151362338">
          <w:marLeft w:val="0"/>
          <w:marRight w:val="0"/>
          <w:marTop w:val="225"/>
          <w:marBottom w:val="0"/>
          <w:divBdr>
            <w:top w:val="none" w:sz="0" w:space="0" w:color="auto"/>
            <w:left w:val="none" w:sz="0" w:space="0" w:color="auto"/>
            <w:bottom w:val="none" w:sz="0" w:space="0" w:color="auto"/>
            <w:right w:val="none" w:sz="0" w:space="0" w:color="auto"/>
          </w:divBdr>
        </w:div>
        <w:div w:id="1707827132">
          <w:marLeft w:val="0"/>
          <w:marRight w:val="0"/>
          <w:marTop w:val="0"/>
          <w:marBottom w:val="0"/>
          <w:divBdr>
            <w:top w:val="none" w:sz="0" w:space="0" w:color="auto"/>
            <w:left w:val="none" w:sz="0" w:space="0" w:color="auto"/>
            <w:bottom w:val="none" w:sz="0" w:space="0" w:color="auto"/>
            <w:right w:val="none" w:sz="0" w:space="0" w:color="auto"/>
          </w:divBdr>
          <w:divsChild>
            <w:div w:id="185395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04890">
      <w:bodyDiv w:val="1"/>
      <w:marLeft w:val="0"/>
      <w:marRight w:val="0"/>
      <w:marTop w:val="0"/>
      <w:marBottom w:val="0"/>
      <w:divBdr>
        <w:top w:val="none" w:sz="0" w:space="0" w:color="auto"/>
        <w:left w:val="none" w:sz="0" w:space="0" w:color="auto"/>
        <w:bottom w:val="none" w:sz="0" w:space="0" w:color="auto"/>
        <w:right w:val="none" w:sz="0" w:space="0" w:color="auto"/>
      </w:divBdr>
      <w:divsChild>
        <w:div w:id="1398163504">
          <w:marLeft w:val="0"/>
          <w:marRight w:val="0"/>
          <w:marTop w:val="225"/>
          <w:marBottom w:val="0"/>
          <w:divBdr>
            <w:top w:val="none" w:sz="0" w:space="0" w:color="auto"/>
            <w:left w:val="none" w:sz="0" w:space="0" w:color="auto"/>
            <w:bottom w:val="none" w:sz="0" w:space="0" w:color="auto"/>
            <w:right w:val="none" w:sz="0" w:space="0" w:color="auto"/>
          </w:divBdr>
        </w:div>
        <w:div w:id="443037792">
          <w:marLeft w:val="0"/>
          <w:marRight w:val="0"/>
          <w:marTop w:val="0"/>
          <w:marBottom w:val="0"/>
          <w:divBdr>
            <w:top w:val="none" w:sz="0" w:space="0" w:color="auto"/>
            <w:left w:val="none" w:sz="0" w:space="0" w:color="auto"/>
            <w:bottom w:val="none" w:sz="0" w:space="0" w:color="auto"/>
            <w:right w:val="none" w:sz="0" w:space="0" w:color="auto"/>
          </w:divBdr>
          <w:divsChild>
            <w:div w:id="4568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083661">
      <w:bodyDiv w:val="1"/>
      <w:marLeft w:val="0"/>
      <w:marRight w:val="0"/>
      <w:marTop w:val="0"/>
      <w:marBottom w:val="0"/>
      <w:divBdr>
        <w:top w:val="none" w:sz="0" w:space="0" w:color="auto"/>
        <w:left w:val="none" w:sz="0" w:space="0" w:color="auto"/>
        <w:bottom w:val="none" w:sz="0" w:space="0" w:color="auto"/>
        <w:right w:val="none" w:sz="0" w:space="0" w:color="auto"/>
      </w:divBdr>
      <w:divsChild>
        <w:div w:id="1999267927">
          <w:marLeft w:val="0"/>
          <w:marRight w:val="0"/>
          <w:marTop w:val="0"/>
          <w:marBottom w:val="150"/>
          <w:divBdr>
            <w:top w:val="none" w:sz="0" w:space="0" w:color="auto"/>
            <w:left w:val="none" w:sz="0" w:space="0" w:color="auto"/>
            <w:bottom w:val="none" w:sz="0" w:space="0" w:color="auto"/>
            <w:right w:val="none" w:sz="0" w:space="0" w:color="auto"/>
          </w:divBdr>
          <w:divsChild>
            <w:div w:id="72148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JhrM9qakbpk" TargetMode="External"/><Relationship Id="rId13" Type="http://schemas.openxmlformats.org/officeDocument/2006/relationships/image" Target="media/image6.jpeg"/><Relationship Id="rId18" Type="http://schemas.openxmlformats.org/officeDocument/2006/relationships/image" Target="media/image8.jpe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0.png"/><Relationship Id="rId7" Type="http://schemas.openxmlformats.org/officeDocument/2006/relationships/image" Target="media/image2.jpeg"/><Relationship Id="rId12" Type="http://schemas.openxmlformats.org/officeDocument/2006/relationships/hyperlink" Target="https://www.youtube.com/watch?v=kGGxaGDybrU" TargetMode="External"/><Relationship Id="rId17" Type="http://schemas.openxmlformats.org/officeDocument/2006/relationships/hyperlink" Target="https://www.youtube.com/watch?v=75rBbrCcwcQ"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7.jpeg"/><Relationship Id="rId20" Type="http://schemas.openxmlformats.org/officeDocument/2006/relationships/image" Target="media/image9.jp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jpeg"/><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s://www.youtube.com/watch?v=BWSZhV4vGGU" TargetMode="External"/><Relationship Id="rId23" Type="http://schemas.openxmlformats.org/officeDocument/2006/relationships/hyperlink" Target="http://www.nsjs.org.rs" TargetMode="External"/><Relationship Id="rId10" Type="http://schemas.openxmlformats.org/officeDocument/2006/relationships/image" Target="media/image4.jpeg"/><Relationship Id="rId19" Type="http://schemas.openxmlformats.org/officeDocument/2006/relationships/hyperlink" Target="http://www.blic.rs/Vesti/Hronika/552767/MONSTRUM-SE-ZALI-DA-MU-JE-LOSE-Odlozeno-sudjenje-za-ubistvo-Tijane-Juric" TargetMode="Externa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hyperlink" Target="https://www.youtube.com/watch?v=GrVFwn0ekMQ" TargetMode="External"/><Relationship Id="rId22" Type="http://schemas.openxmlformats.org/officeDocument/2006/relationships/hyperlink" Target="http://www.srps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9</Pages>
  <Words>4034</Words>
  <Characters>22995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13</cp:revision>
  <dcterms:created xsi:type="dcterms:W3CDTF">2015-04-24T06:25:00Z</dcterms:created>
  <dcterms:modified xsi:type="dcterms:W3CDTF">2015-04-24T18:55:00Z</dcterms:modified>
</cp:coreProperties>
</file>